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0F" w:rsidRPr="00442622" w:rsidRDefault="00442622" w:rsidP="00442622">
      <w:pPr>
        <w:pStyle w:val="1"/>
        <w:rPr>
          <w:sz w:val="28"/>
          <w:szCs w:val="28"/>
        </w:rPr>
      </w:pPr>
      <w:r w:rsidRPr="00442622">
        <w:rPr>
          <w:sz w:val="28"/>
          <w:szCs w:val="28"/>
        </w:rPr>
        <w:t xml:space="preserve">Учебный </w:t>
      </w:r>
      <w:r w:rsidR="00B50D0F" w:rsidRPr="00442622">
        <w:rPr>
          <w:sz w:val="28"/>
          <w:szCs w:val="28"/>
        </w:rPr>
        <w:t>план</w:t>
      </w:r>
    </w:p>
    <w:p w:rsidR="000D4CCD" w:rsidRPr="000D4CCD" w:rsidRDefault="000D4CCD" w:rsidP="000D4CCD">
      <w:pPr>
        <w:rPr>
          <w:sz w:val="24"/>
          <w:szCs w:val="24"/>
        </w:rPr>
      </w:pPr>
      <w:r w:rsidRPr="000D4CCD">
        <w:rPr>
          <w:i/>
          <w:sz w:val="24"/>
          <w:szCs w:val="24"/>
        </w:rPr>
        <w:t>Цель программы:</w:t>
      </w:r>
      <w:r w:rsidRPr="000D4CCD">
        <w:rPr>
          <w:sz w:val="24"/>
          <w:szCs w:val="24"/>
        </w:rPr>
        <w:t xml:space="preserve"> совершенствование профессиональных компетенций или приобретение новых компетенций, необходимых для профессионального развития педагогических работников повышения их квалификации в области применения современных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образования, в рамках имеющейся квалификации.</w:t>
      </w:r>
    </w:p>
    <w:p w:rsidR="000D4CCD" w:rsidRPr="00F66925" w:rsidRDefault="000D4CCD" w:rsidP="00C965BE"/>
    <w:p w:rsidR="000D4CCD" w:rsidRPr="00020B3C" w:rsidRDefault="000D4CCD" w:rsidP="000D4CCD">
      <w:pPr>
        <w:rPr>
          <w:bCs/>
          <w:sz w:val="24"/>
          <w:szCs w:val="24"/>
          <w:lang w:eastAsia="x-none"/>
        </w:rPr>
      </w:pPr>
      <w:r w:rsidRPr="00020B3C">
        <w:rPr>
          <w:bCs/>
          <w:i/>
          <w:sz w:val="24"/>
          <w:szCs w:val="24"/>
          <w:lang w:eastAsia="x-none"/>
        </w:rPr>
        <w:t>Категория слушателей</w:t>
      </w:r>
      <w:r w:rsidRPr="00356119">
        <w:t xml:space="preserve"> </w:t>
      </w:r>
      <w:r w:rsidRPr="00020B3C">
        <w:rPr>
          <w:bCs/>
          <w:sz w:val="24"/>
          <w:szCs w:val="24"/>
          <w:lang w:eastAsia="x-none"/>
        </w:rPr>
        <w:t xml:space="preserve">– организаторы учебного процесса и педагогические работники </w:t>
      </w:r>
      <w:r>
        <w:rPr>
          <w:bCs/>
          <w:sz w:val="24"/>
          <w:szCs w:val="24"/>
          <w:lang w:eastAsia="x-none"/>
        </w:rPr>
        <w:t>ПОО</w:t>
      </w:r>
      <w:r w:rsidRPr="00020B3C">
        <w:rPr>
          <w:bCs/>
          <w:sz w:val="24"/>
          <w:szCs w:val="24"/>
          <w:lang w:eastAsia="x-none"/>
        </w:rPr>
        <w:t>.</w:t>
      </w:r>
    </w:p>
    <w:p w:rsidR="000D4CCD" w:rsidRPr="00C965BE" w:rsidRDefault="000D4CCD" w:rsidP="00C965BE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485"/>
      </w:tblGrid>
      <w:tr w:rsidR="000D4CCD" w:rsidTr="00DF640D">
        <w:tc>
          <w:tcPr>
            <w:tcW w:w="3652" w:type="dxa"/>
          </w:tcPr>
          <w:p w:rsidR="000D4CCD" w:rsidRDefault="000D4CCD" w:rsidP="000D4CCD">
            <w:pPr>
              <w:pStyle w:val="3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42622">
              <w:rPr>
                <w:sz w:val="24"/>
                <w:szCs w:val="24"/>
              </w:rPr>
              <w:t xml:space="preserve">Общий объем программы </w:t>
            </w:r>
            <w:r w:rsidRPr="00020B3C">
              <w:rPr>
                <w:i w:val="0"/>
                <w:sz w:val="24"/>
                <w:szCs w:val="24"/>
                <w:lang w:val="ru-RU"/>
              </w:rPr>
              <w:t xml:space="preserve">– </w:t>
            </w:r>
            <w:r>
              <w:rPr>
                <w:i w:val="0"/>
                <w:sz w:val="24"/>
                <w:szCs w:val="24"/>
                <w:lang w:val="ru-RU"/>
              </w:rPr>
              <w:br/>
              <w:t>7</w:t>
            </w:r>
            <w:r w:rsidRPr="00020B3C">
              <w:rPr>
                <w:i w:val="0"/>
                <w:sz w:val="24"/>
                <w:szCs w:val="24"/>
                <w:lang w:val="ru-RU"/>
              </w:rPr>
              <w:t>2</w:t>
            </w:r>
            <w:r w:rsidRPr="00020B3C">
              <w:rPr>
                <w:i w:val="0"/>
                <w:sz w:val="24"/>
                <w:szCs w:val="24"/>
              </w:rPr>
              <w:t xml:space="preserve"> час</w:t>
            </w:r>
            <w:r w:rsidRPr="00020B3C">
              <w:rPr>
                <w:i w:val="0"/>
                <w:sz w:val="24"/>
                <w:szCs w:val="24"/>
                <w:lang w:val="ru-RU"/>
              </w:rPr>
              <w:t>а</w:t>
            </w:r>
          </w:p>
        </w:tc>
        <w:tc>
          <w:tcPr>
            <w:tcW w:w="6485" w:type="dxa"/>
          </w:tcPr>
          <w:p w:rsidR="000D4CCD" w:rsidRDefault="000D4CCD" w:rsidP="000D4CCD">
            <w:pPr>
              <w:pStyle w:val="3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020B3C">
              <w:rPr>
                <w:sz w:val="24"/>
                <w:szCs w:val="24"/>
                <w:lang w:val="ru-RU"/>
              </w:rPr>
              <w:t xml:space="preserve">Форма обучения </w:t>
            </w:r>
            <w:r w:rsidRPr="00020B3C">
              <w:rPr>
                <w:i w:val="0"/>
                <w:sz w:val="24"/>
                <w:szCs w:val="24"/>
                <w:lang w:val="ru-RU"/>
              </w:rPr>
              <w:t>– очная с использованием дистанционных образовательных технологий и активных методов обучения</w:t>
            </w:r>
          </w:p>
        </w:tc>
      </w:tr>
    </w:tbl>
    <w:p w:rsidR="000D4CCD" w:rsidRPr="00C965BE" w:rsidRDefault="000D4CCD" w:rsidP="00C965BE"/>
    <w:p w:rsidR="00B50D0F" w:rsidRPr="00C965BE" w:rsidRDefault="00B50D0F" w:rsidP="00C965BE">
      <w:pPr>
        <w:pStyle w:val="2"/>
      </w:pPr>
      <w:r w:rsidRPr="00C965BE">
        <w:rPr>
          <w:rFonts w:eastAsiaTheme="majorEastAsia"/>
        </w:rPr>
        <w:t xml:space="preserve">Модуль 1. </w:t>
      </w:r>
      <w:proofErr w:type="gramStart"/>
      <w:r w:rsidR="00A963EA" w:rsidRPr="00C965BE">
        <w:rPr>
          <w:rFonts w:eastAsiaTheme="majorEastAsia"/>
        </w:rPr>
        <w:t>Вариативные модули (дистанционно), 32 часа (информационный модуль является</w:t>
      </w:r>
      <w:r w:rsidR="00A963EA" w:rsidRPr="00C965BE">
        <w:t xml:space="preserve"> обязательным для изучени</w:t>
      </w:r>
      <w:r w:rsidR="00A12195" w:rsidRPr="00C965BE">
        <w:t>я</w:t>
      </w:r>
      <w:r w:rsidR="00A963EA" w:rsidRPr="00C965BE">
        <w:t xml:space="preserve"> </w:t>
      </w:r>
      <w:r w:rsidR="00676E64" w:rsidRPr="00C965BE">
        <w:t>и</w:t>
      </w:r>
      <w:r w:rsidR="00A963EA" w:rsidRPr="00C965BE">
        <w:t xml:space="preserve"> выбирается 3 дополнительных из модулей </w:t>
      </w:r>
      <w:r w:rsidR="00CC3038" w:rsidRPr="00C965BE">
        <w:t>1</w:t>
      </w:r>
      <w:r w:rsidR="00A963EA" w:rsidRPr="00C965BE">
        <w:t>.</w:t>
      </w:r>
      <w:r w:rsidR="00CC3038" w:rsidRPr="00C965BE">
        <w:t>2</w:t>
      </w:r>
      <w:r w:rsidR="00A963EA" w:rsidRPr="00C965BE">
        <w:t xml:space="preserve"> – </w:t>
      </w:r>
      <w:r w:rsidR="00CC3038" w:rsidRPr="00C965BE">
        <w:t>1</w:t>
      </w:r>
      <w:r w:rsidR="00A963EA" w:rsidRPr="00C965BE">
        <w:t>.</w:t>
      </w:r>
      <w:r w:rsidR="003D12FF" w:rsidRPr="00C965BE">
        <w:t>8</w:t>
      </w:r>
      <w:r w:rsidR="00A963EA" w:rsidRPr="00C965BE">
        <w:t>.)</w:t>
      </w:r>
      <w:proofErr w:type="gramEnd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194"/>
      </w:tblGrid>
      <w:tr w:rsidR="00A963EA" w:rsidRPr="00A963EA" w:rsidTr="00A963EA">
        <w:tc>
          <w:tcPr>
            <w:tcW w:w="2943" w:type="dxa"/>
          </w:tcPr>
          <w:p w:rsidR="00A963EA" w:rsidRPr="00A963EA" w:rsidRDefault="00A12195" w:rsidP="00A12195">
            <w:pPr>
              <w:jc w:val="left"/>
              <w:rPr>
                <w:i/>
                <w:sz w:val="24"/>
                <w:szCs w:val="24"/>
                <w:lang w:val="en-US" w:eastAsia="x-none"/>
              </w:rPr>
            </w:pPr>
            <w:r>
              <w:rPr>
                <w:i/>
                <w:sz w:val="24"/>
                <w:szCs w:val="24"/>
                <w:lang w:eastAsia="x-none"/>
              </w:rPr>
              <w:t xml:space="preserve">Обязательный </w:t>
            </w:r>
            <w:r w:rsidR="00A963EA" w:rsidRPr="00A963EA">
              <w:rPr>
                <w:i/>
                <w:sz w:val="24"/>
                <w:szCs w:val="24"/>
                <w:lang w:eastAsia="x-none"/>
              </w:rPr>
              <w:t xml:space="preserve">модуль </w:t>
            </w:r>
            <w:r w:rsidR="00CC3038">
              <w:rPr>
                <w:i/>
                <w:sz w:val="24"/>
                <w:szCs w:val="24"/>
                <w:lang w:eastAsia="x-none"/>
              </w:rPr>
              <w:t>1</w:t>
            </w:r>
            <w:r w:rsidR="00A963EA" w:rsidRPr="00A963EA">
              <w:rPr>
                <w:i/>
                <w:sz w:val="24"/>
                <w:szCs w:val="24"/>
                <w:lang w:eastAsia="x-none"/>
              </w:rPr>
              <w:t>.1.</w:t>
            </w:r>
          </w:p>
        </w:tc>
        <w:tc>
          <w:tcPr>
            <w:tcW w:w="7194" w:type="dxa"/>
          </w:tcPr>
          <w:p w:rsidR="00A963EA" w:rsidRPr="00A963EA" w:rsidRDefault="00A963EA" w:rsidP="00CC3038">
            <w:pPr>
              <w:rPr>
                <w:sz w:val="24"/>
                <w:szCs w:val="24"/>
                <w:lang w:eastAsia="x-none"/>
              </w:rPr>
            </w:pPr>
            <w:r w:rsidRPr="00A963EA">
              <w:rPr>
                <w:sz w:val="24"/>
                <w:szCs w:val="24"/>
                <w:lang w:eastAsia="x-none"/>
              </w:rPr>
              <w:t>Информационный модуль</w:t>
            </w:r>
          </w:p>
        </w:tc>
      </w:tr>
      <w:tr w:rsidR="00A963EA" w:rsidRPr="00A963EA" w:rsidTr="00A963EA">
        <w:tc>
          <w:tcPr>
            <w:tcW w:w="2943" w:type="dxa"/>
          </w:tcPr>
          <w:p w:rsidR="00A963EA" w:rsidRPr="00A963EA" w:rsidRDefault="00A963EA" w:rsidP="00CC3038">
            <w:pPr>
              <w:rPr>
                <w:i/>
                <w:sz w:val="24"/>
                <w:szCs w:val="24"/>
                <w:lang w:eastAsia="x-none"/>
              </w:rPr>
            </w:pPr>
            <w:r w:rsidRPr="00A963EA">
              <w:rPr>
                <w:i/>
                <w:sz w:val="24"/>
                <w:szCs w:val="24"/>
                <w:lang w:eastAsia="x-none"/>
              </w:rPr>
              <w:t xml:space="preserve">Вариативный модуль </w:t>
            </w:r>
            <w:r w:rsidR="00CC3038">
              <w:rPr>
                <w:i/>
                <w:sz w:val="24"/>
                <w:szCs w:val="24"/>
                <w:lang w:eastAsia="x-none"/>
              </w:rPr>
              <w:t>1</w:t>
            </w:r>
            <w:r w:rsidRPr="00A963EA">
              <w:rPr>
                <w:i/>
                <w:sz w:val="24"/>
                <w:szCs w:val="24"/>
                <w:lang w:eastAsia="x-none"/>
              </w:rPr>
              <w:t>.2.</w:t>
            </w:r>
          </w:p>
        </w:tc>
        <w:tc>
          <w:tcPr>
            <w:tcW w:w="7194" w:type="dxa"/>
          </w:tcPr>
          <w:p w:rsidR="00A963EA" w:rsidRPr="00A963EA" w:rsidRDefault="00A963EA" w:rsidP="00A963EA">
            <w:pPr>
              <w:rPr>
                <w:sz w:val="24"/>
                <w:szCs w:val="24"/>
                <w:lang w:eastAsia="x-none"/>
              </w:rPr>
            </w:pPr>
            <w:r w:rsidRPr="00A963EA">
              <w:rPr>
                <w:sz w:val="24"/>
                <w:szCs w:val="24"/>
                <w:lang w:eastAsia="x-none"/>
              </w:rPr>
              <w:t>Развитие цифровых компетенций педагога</w:t>
            </w:r>
          </w:p>
        </w:tc>
      </w:tr>
      <w:tr w:rsidR="00A963EA" w:rsidTr="00A963EA">
        <w:tc>
          <w:tcPr>
            <w:tcW w:w="2943" w:type="dxa"/>
          </w:tcPr>
          <w:p w:rsidR="00A963EA" w:rsidRPr="00A963EA" w:rsidRDefault="00CC3038" w:rsidP="00A963EA">
            <w:pPr>
              <w:rPr>
                <w:i/>
                <w:sz w:val="24"/>
                <w:szCs w:val="24"/>
                <w:lang w:eastAsia="x-none"/>
              </w:rPr>
            </w:pPr>
            <w:r>
              <w:rPr>
                <w:i/>
                <w:sz w:val="24"/>
                <w:szCs w:val="24"/>
                <w:lang w:eastAsia="x-none"/>
              </w:rPr>
              <w:t>Вариативный модуль 1</w:t>
            </w:r>
            <w:r w:rsidR="00A963EA" w:rsidRPr="00A963EA">
              <w:rPr>
                <w:i/>
                <w:sz w:val="24"/>
                <w:szCs w:val="24"/>
                <w:lang w:eastAsia="x-none"/>
              </w:rPr>
              <w:t>.3.</w:t>
            </w:r>
          </w:p>
        </w:tc>
        <w:tc>
          <w:tcPr>
            <w:tcW w:w="7194" w:type="dxa"/>
          </w:tcPr>
          <w:p w:rsidR="00A963EA" w:rsidRPr="00A963EA" w:rsidRDefault="00A963EA" w:rsidP="00A963EA">
            <w:pPr>
              <w:rPr>
                <w:sz w:val="24"/>
                <w:szCs w:val="24"/>
                <w:lang w:val="en-US" w:eastAsia="x-none"/>
              </w:rPr>
            </w:pPr>
            <w:r w:rsidRPr="00A963EA">
              <w:rPr>
                <w:sz w:val="24"/>
                <w:szCs w:val="24"/>
                <w:lang w:eastAsia="x-none"/>
              </w:rPr>
              <w:t>Инновационные технологии обучения</w:t>
            </w:r>
          </w:p>
        </w:tc>
      </w:tr>
      <w:tr w:rsidR="00A963EA" w:rsidTr="00A963EA">
        <w:tc>
          <w:tcPr>
            <w:tcW w:w="2943" w:type="dxa"/>
          </w:tcPr>
          <w:p w:rsidR="00A963EA" w:rsidRPr="00A963EA" w:rsidRDefault="00CC3038" w:rsidP="00A963EA">
            <w:pPr>
              <w:rPr>
                <w:i/>
                <w:sz w:val="24"/>
                <w:szCs w:val="24"/>
                <w:lang w:val="en-US" w:eastAsia="x-none"/>
              </w:rPr>
            </w:pPr>
            <w:r>
              <w:rPr>
                <w:i/>
                <w:sz w:val="24"/>
                <w:szCs w:val="24"/>
                <w:lang w:eastAsia="x-none"/>
              </w:rPr>
              <w:t>Вариативный модуль 1</w:t>
            </w:r>
            <w:r w:rsidR="00A963EA" w:rsidRPr="00A963EA">
              <w:rPr>
                <w:i/>
                <w:sz w:val="24"/>
                <w:szCs w:val="24"/>
                <w:lang w:eastAsia="x-none"/>
              </w:rPr>
              <w:t>.4.</w:t>
            </w:r>
          </w:p>
        </w:tc>
        <w:tc>
          <w:tcPr>
            <w:tcW w:w="7194" w:type="dxa"/>
          </w:tcPr>
          <w:p w:rsidR="00A963EA" w:rsidRPr="00A963EA" w:rsidRDefault="00A963EA" w:rsidP="00A963EA">
            <w:pPr>
              <w:rPr>
                <w:sz w:val="24"/>
                <w:szCs w:val="24"/>
                <w:lang w:val="en-US" w:eastAsia="x-none"/>
              </w:rPr>
            </w:pPr>
            <w:r w:rsidRPr="00A963EA">
              <w:rPr>
                <w:sz w:val="24"/>
                <w:szCs w:val="24"/>
                <w:lang w:eastAsia="x-none"/>
              </w:rPr>
              <w:t>Интерактивные методы обучения</w:t>
            </w:r>
          </w:p>
        </w:tc>
      </w:tr>
      <w:tr w:rsidR="00A963EA" w:rsidRPr="00A963EA" w:rsidTr="00A963EA">
        <w:tc>
          <w:tcPr>
            <w:tcW w:w="2943" w:type="dxa"/>
          </w:tcPr>
          <w:p w:rsidR="00A963EA" w:rsidRPr="00A963EA" w:rsidRDefault="00CC3038" w:rsidP="00A963EA">
            <w:pPr>
              <w:rPr>
                <w:i/>
                <w:sz w:val="24"/>
                <w:szCs w:val="24"/>
                <w:lang w:val="en-US" w:eastAsia="x-none"/>
              </w:rPr>
            </w:pPr>
            <w:r>
              <w:rPr>
                <w:i/>
                <w:sz w:val="24"/>
                <w:szCs w:val="24"/>
                <w:lang w:eastAsia="x-none"/>
              </w:rPr>
              <w:t>Вариативный модуль 1</w:t>
            </w:r>
            <w:r w:rsidR="00A963EA" w:rsidRPr="00A963EA">
              <w:rPr>
                <w:i/>
                <w:sz w:val="24"/>
                <w:szCs w:val="24"/>
                <w:lang w:eastAsia="x-none"/>
              </w:rPr>
              <w:t>.5.</w:t>
            </w:r>
          </w:p>
        </w:tc>
        <w:tc>
          <w:tcPr>
            <w:tcW w:w="7194" w:type="dxa"/>
          </w:tcPr>
          <w:p w:rsidR="00A963EA" w:rsidRPr="00A963EA" w:rsidRDefault="00A963EA" w:rsidP="00786481">
            <w:pPr>
              <w:jc w:val="left"/>
              <w:rPr>
                <w:sz w:val="24"/>
                <w:szCs w:val="24"/>
                <w:lang w:eastAsia="x-none"/>
              </w:rPr>
            </w:pPr>
            <w:r w:rsidRPr="00A963EA">
              <w:rPr>
                <w:sz w:val="24"/>
                <w:szCs w:val="24"/>
                <w:lang w:eastAsia="x-none"/>
              </w:rPr>
              <w:t>Оценка результативности модели подготовки педагогических работников</w:t>
            </w:r>
          </w:p>
        </w:tc>
      </w:tr>
      <w:tr w:rsidR="00A963EA" w:rsidTr="00A963EA">
        <w:tc>
          <w:tcPr>
            <w:tcW w:w="2943" w:type="dxa"/>
          </w:tcPr>
          <w:p w:rsidR="00A963EA" w:rsidRPr="00A963EA" w:rsidRDefault="00CC3038" w:rsidP="00A963EA">
            <w:pPr>
              <w:rPr>
                <w:i/>
                <w:sz w:val="24"/>
                <w:szCs w:val="24"/>
                <w:lang w:eastAsia="x-none"/>
              </w:rPr>
            </w:pPr>
            <w:r>
              <w:rPr>
                <w:i/>
                <w:sz w:val="24"/>
                <w:szCs w:val="24"/>
                <w:lang w:eastAsia="x-none"/>
              </w:rPr>
              <w:t>Вариативный модуль 1</w:t>
            </w:r>
            <w:r w:rsidR="00A963EA" w:rsidRPr="00A963EA">
              <w:rPr>
                <w:i/>
                <w:sz w:val="24"/>
                <w:szCs w:val="24"/>
                <w:lang w:eastAsia="x-none"/>
              </w:rPr>
              <w:t>.6.</w:t>
            </w:r>
          </w:p>
        </w:tc>
        <w:tc>
          <w:tcPr>
            <w:tcW w:w="7194" w:type="dxa"/>
          </w:tcPr>
          <w:p w:rsidR="00A963EA" w:rsidRPr="00A963EA" w:rsidRDefault="00A963EA" w:rsidP="00A963EA">
            <w:pPr>
              <w:rPr>
                <w:sz w:val="24"/>
                <w:szCs w:val="24"/>
                <w:lang w:eastAsia="x-none"/>
              </w:rPr>
            </w:pPr>
            <w:r w:rsidRPr="00A963EA">
              <w:rPr>
                <w:sz w:val="24"/>
                <w:szCs w:val="24"/>
                <w:lang w:eastAsia="x-none"/>
              </w:rPr>
              <w:t>Принципы бесконфликтного педагогического общения</w:t>
            </w:r>
          </w:p>
        </w:tc>
      </w:tr>
      <w:tr w:rsidR="006B5612" w:rsidTr="00A963EA">
        <w:tc>
          <w:tcPr>
            <w:tcW w:w="2943" w:type="dxa"/>
          </w:tcPr>
          <w:p w:rsidR="006B5612" w:rsidRDefault="006B5612" w:rsidP="00A963EA">
            <w:pPr>
              <w:rPr>
                <w:i/>
                <w:sz w:val="24"/>
                <w:szCs w:val="24"/>
                <w:lang w:eastAsia="x-none"/>
              </w:rPr>
            </w:pPr>
            <w:r>
              <w:rPr>
                <w:i/>
                <w:sz w:val="24"/>
                <w:szCs w:val="24"/>
                <w:lang w:eastAsia="x-none"/>
              </w:rPr>
              <w:t xml:space="preserve">Вариативный модуль </w:t>
            </w:r>
            <w:r w:rsidRPr="006B5612">
              <w:rPr>
                <w:i/>
                <w:sz w:val="24"/>
                <w:szCs w:val="24"/>
                <w:lang w:eastAsia="x-none"/>
              </w:rPr>
              <w:t>1.7.</w:t>
            </w:r>
          </w:p>
        </w:tc>
        <w:tc>
          <w:tcPr>
            <w:tcW w:w="7194" w:type="dxa"/>
          </w:tcPr>
          <w:p w:rsidR="006B5612" w:rsidRPr="00A963EA" w:rsidRDefault="006B5612" w:rsidP="006B5612">
            <w:pPr>
              <w:rPr>
                <w:sz w:val="24"/>
                <w:szCs w:val="24"/>
                <w:lang w:eastAsia="x-none"/>
              </w:rPr>
            </w:pPr>
            <w:r w:rsidRPr="006B5612">
              <w:rPr>
                <w:sz w:val="24"/>
                <w:szCs w:val="24"/>
                <w:lang w:eastAsia="x-none"/>
              </w:rPr>
              <w:t>Управление проектом создания «Школы тренеров» на уровне профессиональной образовательной организации</w:t>
            </w:r>
          </w:p>
        </w:tc>
      </w:tr>
      <w:tr w:rsidR="006B5612" w:rsidTr="00A963EA">
        <w:tc>
          <w:tcPr>
            <w:tcW w:w="2943" w:type="dxa"/>
          </w:tcPr>
          <w:p w:rsidR="006B5612" w:rsidRDefault="006B5612" w:rsidP="00A963EA">
            <w:pPr>
              <w:rPr>
                <w:i/>
                <w:sz w:val="24"/>
                <w:szCs w:val="24"/>
                <w:lang w:eastAsia="x-none"/>
              </w:rPr>
            </w:pPr>
            <w:r>
              <w:rPr>
                <w:i/>
                <w:sz w:val="24"/>
                <w:szCs w:val="24"/>
                <w:lang w:eastAsia="x-none"/>
              </w:rPr>
              <w:t xml:space="preserve">Вариативный модуль </w:t>
            </w:r>
            <w:r w:rsidRPr="006B5612">
              <w:rPr>
                <w:i/>
                <w:sz w:val="24"/>
                <w:szCs w:val="24"/>
                <w:lang w:eastAsia="x-none"/>
              </w:rPr>
              <w:t>1.8.</w:t>
            </w:r>
          </w:p>
        </w:tc>
        <w:tc>
          <w:tcPr>
            <w:tcW w:w="7194" w:type="dxa"/>
          </w:tcPr>
          <w:p w:rsidR="006B5612" w:rsidRPr="00A963EA" w:rsidRDefault="006B5612" w:rsidP="00A963EA">
            <w:pPr>
              <w:rPr>
                <w:sz w:val="24"/>
                <w:szCs w:val="24"/>
                <w:lang w:eastAsia="x-none"/>
              </w:rPr>
            </w:pPr>
            <w:r w:rsidRPr="006B5612">
              <w:rPr>
                <w:sz w:val="24"/>
                <w:szCs w:val="24"/>
                <w:lang w:eastAsia="x-none"/>
              </w:rPr>
              <w:t>Разработка дополнительной профессиональной программы на основе интеграции формального и неформального образования.</w:t>
            </w:r>
          </w:p>
        </w:tc>
      </w:tr>
    </w:tbl>
    <w:p w:rsidR="00A963EA" w:rsidRPr="000D4CCD" w:rsidRDefault="00A963EA" w:rsidP="00C965BE"/>
    <w:p w:rsidR="00B50D0F" w:rsidRPr="00C965BE" w:rsidRDefault="00B50D0F" w:rsidP="00C965BE">
      <w:pPr>
        <w:pStyle w:val="2"/>
        <w:rPr>
          <w:rFonts w:eastAsiaTheme="majorEastAsia"/>
        </w:rPr>
      </w:pPr>
      <w:r w:rsidRPr="00C965BE">
        <w:rPr>
          <w:rFonts w:eastAsiaTheme="majorEastAsia"/>
        </w:rPr>
        <w:t xml:space="preserve">Модуль 2. </w:t>
      </w:r>
      <w:r w:rsidR="00A963EA" w:rsidRPr="00C965BE">
        <w:rPr>
          <w:rFonts w:eastAsiaTheme="majorEastAsia"/>
        </w:rPr>
        <w:t>Проектно-инновационная сессия</w:t>
      </w:r>
      <w:r w:rsidR="000D4CCD" w:rsidRPr="00C965BE">
        <w:rPr>
          <w:rFonts w:eastAsiaTheme="majorEastAsia"/>
        </w:rPr>
        <w:t xml:space="preserve"> (инновационный семинар)</w:t>
      </w:r>
      <w:r w:rsidR="00A963EA" w:rsidRPr="00C965BE">
        <w:rPr>
          <w:rFonts w:eastAsiaTheme="majorEastAsia"/>
        </w:rPr>
        <w:t>, 16 часов.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33"/>
        <w:gridCol w:w="9604"/>
      </w:tblGrid>
      <w:tr w:rsidR="00A963EA" w:rsidRPr="000D4CCD" w:rsidTr="000D4CCD">
        <w:trPr>
          <w:trHeight w:val="20"/>
        </w:trPr>
        <w:tc>
          <w:tcPr>
            <w:tcW w:w="263" w:type="pct"/>
            <w:noWrap/>
            <w:hideMark/>
          </w:tcPr>
          <w:p w:rsidR="00A963EA" w:rsidRPr="000D4CCD" w:rsidRDefault="00A963EA" w:rsidP="00625E24">
            <w:pPr>
              <w:widowControl w:val="0"/>
              <w:jc w:val="center"/>
              <w:rPr>
                <w:sz w:val="20"/>
              </w:rPr>
            </w:pPr>
            <w:r w:rsidRPr="000D4CCD">
              <w:rPr>
                <w:sz w:val="20"/>
              </w:rPr>
              <w:t>№</w:t>
            </w:r>
          </w:p>
        </w:tc>
        <w:tc>
          <w:tcPr>
            <w:tcW w:w="4737" w:type="pct"/>
            <w:hideMark/>
          </w:tcPr>
          <w:p w:rsidR="00A963EA" w:rsidRPr="000D4CCD" w:rsidRDefault="00A963EA" w:rsidP="00625E24">
            <w:pPr>
              <w:widowControl w:val="0"/>
              <w:jc w:val="center"/>
              <w:rPr>
                <w:sz w:val="20"/>
              </w:rPr>
            </w:pPr>
            <w:r w:rsidRPr="000D4CCD">
              <w:rPr>
                <w:sz w:val="20"/>
              </w:rPr>
              <w:t>Тема</w:t>
            </w:r>
          </w:p>
        </w:tc>
      </w:tr>
      <w:tr w:rsidR="00A963EA" w:rsidRPr="000D4CCD" w:rsidTr="00A963EA">
        <w:trPr>
          <w:trHeight w:val="20"/>
        </w:trPr>
        <w:tc>
          <w:tcPr>
            <w:tcW w:w="5000" w:type="pct"/>
            <w:gridSpan w:val="2"/>
            <w:noWrap/>
            <w:hideMark/>
          </w:tcPr>
          <w:p w:rsidR="00A963EA" w:rsidRPr="000D4CCD" w:rsidRDefault="00A963EA" w:rsidP="000D4CCD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0D4CCD">
              <w:rPr>
                <w:bCs/>
                <w:i/>
                <w:sz w:val="24"/>
                <w:szCs w:val="24"/>
              </w:rPr>
              <w:t>1-й день</w:t>
            </w:r>
            <w:r w:rsidR="000D4CCD">
              <w:rPr>
                <w:bCs/>
                <w:i/>
                <w:sz w:val="24"/>
                <w:szCs w:val="24"/>
              </w:rPr>
              <w:t xml:space="preserve">, </w:t>
            </w:r>
            <w:r w:rsidR="000D4CCD" w:rsidRPr="00020B3C">
              <w:rPr>
                <w:bCs/>
                <w:i/>
                <w:sz w:val="24"/>
                <w:szCs w:val="24"/>
              </w:rPr>
              <w:t>8 академических часов</w:t>
            </w:r>
          </w:p>
        </w:tc>
      </w:tr>
      <w:tr w:rsidR="00A963EA" w:rsidRPr="00367B52" w:rsidTr="000D4CCD">
        <w:trPr>
          <w:trHeight w:val="20"/>
        </w:trPr>
        <w:tc>
          <w:tcPr>
            <w:tcW w:w="263" w:type="pct"/>
            <w:noWrap/>
          </w:tcPr>
          <w:p w:rsidR="00A963EA" w:rsidRPr="00367B52" w:rsidRDefault="00A963EA" w:rsidP="00625E24">
            <w:pPr>
              <w:pStyle w:val="af2"/>
              <w:widowControl w:val="0"/>
              <w:numPr>
                <w:ilvl w:val="0"/>
                <w:numId w:val="2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37" w:type="pct"/>
            <w:hideMark/>
          </w:tcPr>
          <w:p w:rsidR="00A963EA" w:rsidRPr="00367B52" w:rsidRDefault="00A963EA" w:rsidP="00A963EA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E1560">
              <w:rPr>
                <w:sz w:val="24"/>
                <w:szCs w:val="24"/>
              </w:rPr>
              <w:t>ведение в семинар.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Тренинг</w:t>
            </w:r>
            <w:r w:rsidRPr="00367B52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963EA">
              <w:rPr>
                <w:sz w:val="24"/>
                <w:szCs w:val="24"/>
              </w:rPr>
              <w:t>Использование технологии проблемно-ориентированного обучения</w:t>
            </w:r>
            <w:r w:rsidRPr="00A812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963EA" w:rsidRPr="00367B52" w:rsidTr="000D4CCD">
        <w:trPr>
          <w:trHeight w:val="20"/>
        </w:trPr>
        <w:tc>
          <w:tcPr>
            <w:tcW w:w="263" w:type="pct"/>
            <w:noWrap/>
          </w:tcPr>
          <w:p w:rsidR="00A963EA" w:rsidRPr="00367B52" w:rsidRDefault="00A963EA" w:rsidP="00625E24">
            <w:pPr>
              <w:pStyle w:val="af2"/>
              <w:widowControl w:val="0"/>
              <w:numPr>
                <w:ilvl w:val="0"/>
                <w:numId w:val="2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37" w:type="pct"/>
          </w:tcPr>
          <w:p w:rsidR="00A71394" w:rsidRDefault="001E3981" w:rsidP="00786481">
            <w:pPr>
              <w:widowControl w:val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</w:t>
            </w:r>
            <w:r w:rsidR="00A963EA" w:rsidRPr="00A963EA">
              <w:rPr>
                <w:i/>
                <w:sz w:val="24"/>
                <w:szCs w:val="24"/>
              </w:rPr>
              <w:t>налитический блок:</w:t>
            </w:r>
            <w:r w:rsidR="00A71394" w:rsidRPr="00A963EA">
              <w:rPr>
                <w:i/>
                <w:sz w:val="24"/>
                <w:szCs w:val="24"/>
              </w:rPr>
              <w:t xml:space="preserve"> Групповая работа 1</w:t>
            </w:r>
          </w:p>
          <w:p w:rsidR="003F77B1" w:rsidRPr="00367B52" w:rsidRDefault="001E3981" w:rsidP="00A71394">
            <w:pPr>
              <w:widowControl w:val="0"/>
              <w:jc w:val="left"/>
              <w:rPr>
                <w:sz w:val="24"/>
                <w:szCs w:val="24"/>
              </w:rPr>
            </w:pPr>
            <w:r w:rsidRPr="001E3981">
              <w:rPr>
                <w:sz w:val="24"/>
                <w:szCs w:val="24"/>
              </w:rPr>
              <w:t xml:space="preserve">Анализ проблем при проектировании и реализации профессиональных образовательных программ на основе интеграции формального и неформального </w:t>
            </w:r>
            <w:r w:rsidR="00F232E3">
              <w:rPr>
                <w:sz w:val="24"/>
                <w:szCs w:val="24"/>
              </w:rPr>
              <w:t>образования</w:t>
            </w:r>
            <w:r w:rsidR="00A963EA" w:rsidRPr="00A963EA">
              <w:rPr>
                <w:sz w:val="24"/>
                <w:szCs w:val="24"/>
              </w:rPr>
              <w:t xml:space="preserve">. </w:t>
            </w:r>
          </w:p>
        </w:tc>
      </w:tr>
      <w:tr w:rsidR="00A963EA" w:rsidRPr="00367B52" w:rsidTr="000D4CCD">
        <w:trPr>
          <w:trHeight w:val="20"/>
        </w:trPr>
        <w:tc>
          <w:tcPr>
            <w:tcW w:w="263" w:type="pct"/>
            <w:noWrap/>
          </w:tcPr>
          <w:p w:rsidR="00A963EA" w:rsidRPr="00367B52" w:rsidRDefault="00A963EA" w:rsidP="00625E24">
            <w:pPr>
              <w:pStyle w:val="af2"/>
              <w:widowControl w:val="0"/>
              <w:numPr>
                <w:ilvl w:val="0"/>
                <w:numId w:val="2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37" w:type="pct"/>
          </w:tcPr>
          <w:p w:rsidR="00A963EA" w:rsidRPr="00367B52" w:rsidRDefault="00A963EA" w:rsidP="00786481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A81264">
              <w:rPr>
                <w:i/>
                <w:sz w:val="24"/>
                <w:szCs w:val="24"/>
              </w:rPr>
              <w:t>Дискуссия по итогам групповой работы 1</w:t>
            </w:r>
          </w:p>
        </w:tc>
      </w:tr>
      <w:tr w:rsidR="003F77B1" w:rsidRPr="00367B52" w:rsidTr="000D4CCD">
        <w:trPr>
          <w:trHeight w:val="20"/>
        </w:trPr>
        <w:tc>
          <w:tcPr>
            <w:tcW w:w="263" w:type="pct"/>
            <w:noWrap/>
          </w:tcPr>
          <w:p w:rsidR="003F77B1" w:rsidRPr="00367B52" w:rsidRDefault="003F77B1" w:rsidP="00625E24">
            <w:pPr>
              <w:pStyle w:val="af2"/>
              <w:widowControl w:val="0"/>
              <w:numPr>
                <w:ilvl w:val="0"/>
                <w:numId w:val="2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37" w:type="pct"/>
          </w:tcPr>
          <w:p w:rsidR="003F77B1" w:rsidRPr="003F77B1" w:rsidRDefault="00454385" w:rsidP="00786481">
            <w:pPr>
              <w:widowControl w:val="0"/>
              <w:jc w:val="left"/>
              <w:rPr>
                <w:i/>
                <w:sz w:val="24"/>
                <w:szCs w:val="24"/>
              </w:rPr>
            </w:pPr>
            <w:proofErr w:type="spellStart"/>
            <w:r w:rsidRPr="00454385">
              <w:rPr>
                <w:i/>
                <w:sz w:val="24"/>
                <w:szCs w:val="24"/>
              </w:rPr>
              <w:t>Общегрупповая</w:t>
            </w:r>
            <w:proofErr w:type="spellEnd"/>
            <w:r w:rsidRPr="00454385">
              <w:rPr>
                <w:i/>
                <w:sz w:val="24"/>
                <w:szCs w:val="24"/>
              </w:rPr>
              <w:t xml:space="preserve"> дискуссия. </w:t>
            </w:r>
            <w:r w:rsidRPr="00454385">
              <w:rPr>
                <w:sz w:val="24"/>
                <w:szCs w:val="24"/>
              </w:rPr>
              <w:t>Профиль компетенций педагогических работников, необходимых для проектирования и реализации профессиональных образовательных программ на основе интеграции формального и неформального образования.</w:t>
            </w:r>
          </w:p>
        </w:tc>
      </w:tr>
      <w:tr w:rsidR="00A12195" w:rsidRPr="00367B52" w:rsidTr="000D4CCD">
        <w:trPr>
          <w:trHeight w:val="20"/>
        </w:trPr>
        <w:tc>
          <w:tcPr>
            <w:tcW w:w="263" w:type="pct"/>
            <w:noWrap/>
          </w:tcPr>
          <w:p w:rsidR="00A12195" w:rsidRPr="00367B52" w:rsidRDefault="00A12195" w:rsidP="00615A98">
            <w:pPr>
              <w:pStyle w:val="af2"/>
              <w:widowControl w:val="0"/>
              <w:numPr>
                <w:ilvl w:val="0"/>
                <w:numId w:val="2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37" w:type="pct"/>
          </w:tcPr>
          <w:p w:rsidR="00A71394" w:rsidRDefault="00A71394" w:rsidP="00A71394">
            <w:pPr>
              <w:widowControl w:val="0"/>
              <w:jc w:val="left"/>
              <w:rPr>
                <w:i/>
                <w:sz w:val="24"/>
                <w:szCs w:val="28"/>
              </w:rPr>
            </w:pPr>
            <w:r w:rsidRPr="00A71394">
              <w:rPr>
                <w:i/>
                <w:sz w:val="24"/>
                <w:szCs w:val="28"/>
              </w:rPr>
              <w:t xml:space="preserve">Проектный блок: Групповая работа 2 </w:t>
            </w:r>
          </w:p>
          <w:p w:rsidR="00A71394" w:rsidRPr="00367B52" w:rsidRDefault="00A71394" w:rsidP="00A71394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A71394">
              <w:rPr>
                <w:sz w:val="24"/>
                <w:szCs w:val="28"/>
              </w:rPr>
              <w:t xml:space="preserve">Формирование базы способов и инструментов оценки компетенций педагогических работников. Разработка показателей и критериев оценки </w:t>
            </w:r>
            <w:proofErr w:type="spellStart"/>
            <w:r w:rsidRPr="00A71394">
              <w:rPr>
                <w:sz w:val="24"/>
                <w:szCs w:val="28"/>
              </w:rPr>
              <w:t>сформированности</w:t>
            </w:r>
            <w:proofErr w:type="spellEnd"/>
            <w:r w:rsidRPr="00A71394">
              <w:rPr>
                <w:sz w:val="24"/>
                <w:szCs w:val="28"/>
              </w:rPr>
              <w:t xml:space="preserve"> разных групп компетенций</w:t>
            </w:r>
          </w:p>
        </w:tc>
      </w:tr>
      <w:tr w:rsidR="00404D06" w:rsidRPr="00367B52" w:rsidTr="000D4CCD">
        <w:trPr>
          <w:trHeight w:val="20"/>
        </w:trPr>
        <w:tc>
          <w:tcPr>
            <w:tcW w:w="263" w:type="pct"/>
            <w:noWrap/>
          </w:tcPr>
          <w:p w:rsidR="00404D06" w:rsidRPr="00367B52" w:rsidRDefault="00404D06" w:rsidP="00615A98">
            <w:pPr>
              <w:pStyle w:val="af2"/>
              <w:widowControl w:val="0"/>
              <w:numPr>
                <w:ilvl w:val="0"/>
                <w:numId w:val="2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37" w:type="pct"/>
          </w:tcPr>
          <w:p w:rsidR="00404D06" w:rsidRPr="00A81264" w:rsidRDefault="00404D06" w:rsidP="00A12195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A81264">
              <w:rPr>
                <w:i/>
                <w:sz w:val="24"/>
                <w:szCs w:val="24"/>
              </w:rPr>
              <w:t xml:space="preserve">Дискуссия по итогам групповой работы </w:t>
            </w:r>
            <w:r>
              <w:rPr>
                <w:i/>
                <w:sz w:val="24"/>
                <w:szCs w:val="24"/>
              </w:rPr>
              <w:t>2</w:t>
            </w:r>
          </w:p>
        </w:tc>
      </w:tr>
      <w:tr w:rsidR="00A963EA" w:rsidRPr="000D4CCD" w:rsidTr="00A963EA">
        <w:trPr>
          <w:trHeight w:val="20"/>
        </w:trPr>
        <w:tc>
          <w:tcPr>
            <w:tcW w:w="5000" w:type="pct"/>
            <w:gridSpan w:val="2"/>
            <w:noWrap/>
            <w:hideMark/>
          </w:tcPr>
          <w:p w:rsidR="00A963EA" w:rsidRPr="000D4CCD" w:rsidRDefault="00A963EA" w:rsidP="000D4CCD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0D4CCD">
              <w:rPr>
                <w:bCs/>
                <w:i/>
                <w:sz w:val="24"/>
                <w:szCs w:val="24"/>
              </w:rPr>
              <w:t>2-й день</w:t>
            </w:r>
            <w:r w:rsidR="000D4CCD">
              <w:rPr>
                <w:bCs/>
                <w:i/>
                <w:sz w:val="24"/>
                <w:szCs w:val="24"/>
              </w:rPr>
              <w:t xml:space="preserve">, </w:t>
            </w:r>
            <w:r w:rsidR="000D4CCD" w:rsidRPr="00020B3C">
              <w:rPr>
                <w:bCs/>
                <w:i/>
                <w:sz w:val="24"/>
                <w:szCs w:val="24"/>
              </w:rPr>
              <w:t>8 академических часов</w:t>
            </w:r>
          </w:p>
        </w:tc>
      </w:tr>
      <w:tr w:rsidR="00A963EA" w:rsidRPr="00367B52" w:rsidTr="000D4CCD">
        <w:trPr>
          <w:trHeight w:val="20"/>
        </w:trPr>
        <w:tc>
          <w:tcPr>
            <w:tcW w:w="263" w:type="pct"/>
            <w:noWrap/>
          </w:tcPr>
          <w:p w:rsidR="00A963EA" w:rsidRPr="00367B52" w:rsidRDefault="00A963EA" w:rsidP="00A12195">
            <w:pPr>
              <w:pStyle w:val="af2"/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737" w:type="pct"/>
          </w:tcPr>
          <w:p w:rsidR="003D12FF" w:rsidRDefault="00A963EA" w:rsidP="00786481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DE1560">
              <w:rPr>
                <w:i/>
                <w:sz w:val="24"/>
                <w:szCs w:val="24"/>
              </w:rPr>
              <w:t>Информационный блок:</w:t>
            </w:r>
            <w:r w:rsidRPr="00DE1560">
              <w:rPr>
                <w:sz w:val="24"/>
                <w:szCs w:val="24"/>
              </w:rPr>
              <w:t xml:space="preserve"> </w:t>
            </w:r>
            <w:r w:rsidR="003D12FF" w:rsidRPr="003F77B1">
              <w:rPr>
                <w:i/>
                <w:sz w:val="24"/>
                <w:szCs w:val="24"/>
              </w:rPr>
              <w:t>Тренинг</w:t>
            </w:r>
            <w:r w:rsidR="003D12FF">
              <w:rPr>
                <w:i/>
                <w:sz w:val="24"/>
                <w:szCs w:val="24"/>
              </w:rPr>
              <w:t xml:space="preserve"> </w:t>
            </w:r>
          </w:p>
          <w:p w:rsidR="00A963EA" w:rsidRPr="00367B52" w:rsidRDefault="003F77B1" w:rsidP="00786481">
            <w:pPr>
              <w:widowControl w:val="0"/>
              <w:jc w:val="left"/>
              <w:rPr>
                <w:sz w:val="24"/>
                <w:szCs w:val="24"/>
              </w:rPr>
            </w:pPr>
            <w:r w:rsidRPr="003F77B1">
              <w:rPr>
                <w:sz w:val="24"/>
                <w:szCs w:val="24"/>
              </w:rPr>
              <w:t>Современные педагогические технологии и методы обучения педагогических работников.</w:t>
            </w:r>
          </w:p>
        </w:tc>
      </w:tr>
      <w:tr w:rsidR="00A963EA" w:rsidRPr="00367B52" w:rsidTr="000D4CCD">
        <w:trPr>
          <w:trHeight w:val="20"/>
        </w:trPr>
        <w:tc>
          <w:tcPr>
            <w:tcW w:w="263" w:type="pct"/>
            <w:noWrap/>
          </w:tcPr>
          <w:p w:rsidR="00A963EA" w:rsidRPr="00367B52" w:rsidRDefault="00A963EA" w:rsidP="00A12195">
            <w:pPr>
              <w:pStyle w:val="af2"/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737" w:type="pct"/>
          </w:tcPr>
          <w:p w:rsidR="00E42BC5" w:rsidRDefault="00E42BC5" w:rsidP="00E42BC5">
            <w:pPr>
              <w:widowControl w:val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Проектный блок: </w:t>
            </w:r>
            <w:r w:rsidR="00A963EA" w:rsidRPr="003F77B1">
              <w:rPr>
                <w:i/>
                <w:sz w:val="24"/>
                <w:szCs w:val="24"/>
              </w:rPr>
              <w:t xml:space="preserve">Групповая работа </w:t>
            </w:r>
            <w:r w:rsidR="003F77B1">
              <w:rPr>
                <w:i/>
                <w:sz w:val="24"/>
                <w:szCs w:val="24"/>
              </w:rPr>
              <w:t>3</w:t>
            </w:r>
          </w:p>
          <w:p w:rsidR="00A963EA" w:rsidRPr="00E42BC5" w:rsidRDefault="00A71394" w:rsidP="00E42BC5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A71394">
              <w:rPr>
                <w:sz w:val="24"/>
                <w:szCs w:val="24"/>
              </w:rPr>
              <w:t>Проектирование профессиональных образовательных программ на основе интеграции формального и неформального обучения для их реализации в «Школе тренеров».</w:t>
            </w:r>
          </w:p>
        </w:tc>
      </w:tr>
      <w:tr w:rsidR="00A12195" w:rsidRPr="00367B52" w:rsidTr="000D4CCD">
        <w:trPr>
          <w:trHeight w:val="20"/>
        </w:trPr>
        <w:tc>
          <w:tcPr>
            <w:tcW w:w="263" w:type="pct"/>
            <w:noWrap/>
          </w:tcPr>
          <w:p w:rsidR="00A12195" w:rsidRPr="00367B52" w:rsidRDefault="00A12195" w:rsidP="00A12195">
            <w:pPr>
              <w:pStyle w:val="af2"/>
              <w:widowControl w:val="0"/>
              <w:numPr>
                <w:ilvl w:val="0"/>
                <w:numId w:val="2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37" w:type="pct"/>
          </w:tcPr>
          <w:p w:rsidR="00A12195" w:rsidRPr="00367B52" w:rsidRDefault="00A12195" w:rsidP="00A12195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A81264">
              <w:rPr>
                <w:i/>
                <w:sz w:val="24"/>
                <w:szCs w:val="24"/>
              </w:rPr>
              <w:t xml:space="preserve">Дискуссия по итогам групповой работы </w:t>
            </w:r>
            <w:r>
              <w:rPr>
                <w:i/>
                <w:sz w:val="24"/>
                <w:szCs w:val="24"/>
              </w:rPr>
              <w:t>3</w:t>
            </w:r>
          </w:p>
        </w:tc>
      </w:tr>
      <w:tr w:rsidR="003F77B1" w:rsidRPr="00367B52" w:rsidTr="000D4CCD">
        <w:trPr>
          <w:trHeight w:val="20"/>
        </w:trPr>
        <w:tc>
          <w:tcPr>
            <w:tcW w:w="263" w:type="pct"/>
            <w:noWrap/>
          </w:tcPr>
          <w:p w:rsidR="003F77B1" w:rsidRPr="00367B52" w:rsidRDefault="003F77B1" w:rsidP="00A12195">
            <w:pPr>
              <w:pStyle w:val="af2"/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737" w:type="pct"/>
          </w:tcPr>
          <w:p w:rsidR="003F77B1" w:rsidRPr="003F77B1" w:rsidRDefault="003F77B1" w:rsidP="00E42BC5">
            <w:pPr>
              <w:widowControl w:val="0"/>
              <w:jc w:val="left"/>
              <w:rPr>
                <w:sz w:val="24"/>
                <w:szCs w:val="24"/>
              </w:rPr>
            </w:pPr>
            <w:r w:rsidRPr="003F77B1">
              <w:rPr>
                <w:i/>
                <w:sz w:val="24"/>
                <w:szCs w:val="24"/>
              </w:rPr>
              <w:t>Предложения и рекомендации</w:t>
            </w:r>
            <w:r w:rsidRPr="003F77B1">
              <w:rPr>
                <w:sz w:val="24"/>
                <w:szCs w:val="24"/>
              </w:rPr>
              <w:t xml:space="preserve"> по доработке </w:t>
            </w:r>
            <w:r w:rsidR="00E42BC5" w:rsidRPr="00E42BC5">
              <w:rPr>
                <w:sz w:val="24"/>
                <w:szCs w:val="24"/>
              </w:rPr>
              <w:t>макета профессиональных образовательных программ на основе интеграции формального и неформального образования</w:t>
            </w:r>
          </w:p>
        </w:tc>
      </w:tr>
      <w:tr w:rsidR="003F77B1" w:rsidRPr="00367B52" w:rsidTr="000D4CCD">
        <w:trPr>
          <w:trHeight w:val="20"/>
        </w:trPr>
        <w:tc>
          <w:tcPr>
            <w:tcW w:w="263" w:type="pct"/>
            <w:noWrap/>
          </w:tcPr>
          <w:p w:rsidR="003F77B1" w:rsidRPr="00367B52" w:rsidRDefault="003F77B1" w:rsidP="00A12195">
            <w:pPr>
              <w:pStyle w:val="af2"/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37" w:type="pct"/>
            <w:hideMark/>
          </w:tcPr>
          <w:p w:rsidR="003F77B1" w:rsidRPr="000D4CCD" w:rsidRDefault="003F77B1" w:rsidP="003D12FF">
            <w:pPr>
              <w:jc w:val="left"/>
              <w:rPr>
                <w:b/>
                <w:spacing w:val="-4"/>
                <w:sz w:val="24"/>
                <w:szCs w:val="24"/>
              </w:rPr>
            </w:pPr>
            <w:r w:rsidRPr="000D4CCD">
              <w:rPr>
                <w:i/>
                <w:spacing w:val="-4"/>
                <w:sz w:val="24"/>
                <w:szCs w:val="24"/>
              </w:rPr>
              <w:t>Рефлексивный анализ</w:t>
            </w:r>
            <w:r w:rsidRPr="000D4CCD">
              <w:rPr>
                <w:spacing w:val="-4"/>
                <w:sz w:val="24"/>
                <w:szCs w:val="24"/>
              </w:rPr>
              <w:t xml:space="preserve"> процесса и результатов обучения, оценка качества процесса обучения. </w:t>
            </w:r>
          </w:p>
        </w:tc>
      </w:tr>
    </w:tbl>
    <w:p w:rsidR="00442622" w:rsidRPr="00DE1560" w:rsidRDefault="00442622" w:rsidP="00C965BE"/>
    <w:p w:rsidR="003F77B1" w:rsidRPr="00C965BE" w:rsidRDefault="003F77B1" w:rsidP="00C965BE">
      <w:pPr>
        <w:pStyle w:val="2"/>
        <w:rPr>
          <w:rFonts w:eastAsiaTheme="majorEastAsia"/>
        </w:rPr>
      </w:pPr>
      <w:r w:rsidRPr="00C965BE">
        <w:rPr>
          <w:rFonts w:eastAsiaTheme="majorEastAsia"/>
        </w:rPr>
        <w:t xml:space="preserve">Модуль 3. Проектный модуль, </w:t>
      </w:r>
      <w:r w:rsidR="00786481" w:rsidRPr="00C965BE">
        <w:rPr>
          <w:rFonts w:eastAsiaTheme="majorEastAsia"/>
        </w:rPr>
        <w:t>20</w:t>
      </w:r>
      <w:r w:rsidRPr="00C965BE">
        <w:rPr>
          <w:rFonts w:eastAsiaTheme="majorEastAsia"/>
        </w:rPr>
        <w:t xml:space="preserve"> часов.</w:t>
      </w:r>
    </w:p>
    <w:p w:rsidR="003F77B1" w:rsidRPr="003F77B1" w:rsidRDefault="003F77B1" w:rsidP="006D49D6">
      <w:pPr>
        <w:widowControl w:val="0"/>
        <w:tabs>
          <w:tab w:val="left" w:pos="1134"/>
          <w:tab w:val="left" w:pos="1985"/>
        </w:tabs>
        <w:ind w:left="1134"/>
        <w:rPr>
          <w:sz w:val="24"/>
          <w:szCs w:val="24"/>
        </w:rPr>
      </w:pPr>
      <w:r w:rsidRPr="003F77B1">
        <w:rPr>
          <w:sz w:val="24"/>
          <w:szCs w:val="24"/>
        </w:rPr>
        <w:t>Проектный модуль предполагает проектирование профессиональной образовательной программы на основе интеграции формального и неформального образования.</w:t>
      </w:r>
    </w:p>
    <w:p w:rsidR="003F77B1" w:rsidRPr="00633693" w:rsidRDefault="003F77B1" w:rsidP="00C965BE"/>
    <w:p w:rsidR="003F77B1" w:rsidRPr="00C965BE" w:rsidRDefault="003F77B1" w:rsidP="00C965BE">
      <w:pPr>
        <w:pStyle w:val="2"/>
        <w:rPr>
          <w:rFonts w:eastAsiaTheme="majorEastAsia"/>
        </w:rPr>
      </w:pPr>
      <w:r w:rsidRPr="00C965BE">
        <w:rPr>
          <w:rFonts w:eastAsiaTheme="majorEastAsia"/>
        </w:rPr>
        <w:t xml:space="preserve">Итоговая аттестация 4 часа </w:t>
      </w:r>
    </w:p>
    <w:p w:rsidR="003F77B1" w:rsidRPr="003F77B1" w:rsidRDefault="003F77B1" w:rsidP="003F77B1">
      <w:pPr>
        <w:ind w:left="1134"/>
        <w:rPr>
          <w:sz w:val="24"/>
          <w:szCs w:val="24"/>
        </w:rPr>
      </w:pPr>
      <w:r w:rsidRPr="003F77B1">
        <w:rPr>
          <w:sz w:val="24"/>
          <w:szCs w:val="24"/>
        </w:rPr>
        <w:t>Итоговая аттестация проводится по итогам промежуточных аттестаций по модулям и представления разработанных проектов профессиональной образовательной программы на основе интеграции формального и неформального образования, размещенного</w:t>
      </w:r>
      <w:proofErr w:type="gramStart"/>
      <w:r w:rsidRPr="003F77B1">
        <w:rPr>
          <w:sz w:val="24"/>
          <w:szCs w:val="24"/>
        </w:rPr>
        <w:t>/-</w:t>
      </w:r>
      <w:proofErr w:type="gramEnd"/>
      <w:r w:rsidRPr="003F77B1">
        <w:rPr>
          <w:sz w:val="24"/>
          <w:szCs w:val="24"/>
        </w:rPr>
        <w:t xml:space="preserve">ых в СДО </w:t>
      </w:r>
      <w:proofErr w:type="spellStart"/>
      <w:r w:rsidRPr="003F77B1">
        <w:rPr>
          <w:sz w:val="24"/>
          <w:szCs w:val="24"/>
        </w:rPr>
        <w:t>Moodle</w:t>
      </w:r>
      <w:proofErr w:type="spellEnd"/>
      <w:r w:rsidRPr="003F77B1">
        <w:rPr>
          <w:sz w:val="24"/>
          <w:szCs w:val="24"/>
        </w:rPr>
        <w:t>.</w:t>
      </w:r>
      <w:bookmarkStart w:id="0" w:name="_GoBack"/>
      <w:bookmarkEnd w:id="0"/>
    </w:p>
    <w:sectPr w:rsidR="003F77B1" w:rsidRPr="003F77B1" w:rsidSect="00DE1560">
      <w:headerReference w:type="first" r:id="rId9"/>
      <w:pgSz w:w="11906" w:h="16838"/>
      <w:pgMar w:top="851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9D" w:rsidRDefault="0045629D" w:rsidP="00A614FC">
      <w:r>
        <w:separator/>
      </w:r>
    </w:p>
  </w:endnote>
  <w:endnote w:type="continuationSeparator" w:id="0">
    <w:p w:rsidR="0045629D" w:rsidRDefault="0045629D" w:rsidP="00A6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9D" w:rsidRDefault="0045629D" w:rsidP="00A614FC">
      <w:r>
        <w:separator/>
      </w:r>
    </w:p>
  </w:footnote>
  <w:footnote w:type="continuationSeparator" w:id="0">
    <w:p w:rsidR="0045629D" w:rsidRDefault="0045629D" w:rsidP="00A61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86"/>
      <w:gridCol w:w="3227"/>
      <w:gridCol w:w="2524"/>
    </w:tblGrid>
    <w:tr w:rsidR="00E51482" w:rsidRPr="000D4CCD" w:rsidTr="000D4CCD">
      <w:trPr>
        <w:trHeight w:val="20"/>
      </w:trPr>
      <w:tc>
        <w:tcPr>
          <w:tcW w:w="2163" w:type="pct"/>
          <w:vMerge w:val="restart"/>
        </w:tcPr>
        <w:p w:rsidR="00E51482" w:rsidRPr="000D4CCD" w:rsidRDefault="000D4CCD" w:rsidP="00652B04">
          <w:pPr>
            <w:spacing w:before="120"/>
            <w:rPr>
              <w:sz w:val="20"/>
            </w:rPr>
          </w:pPr>
          <w:r w:rsidRPr="000D4CCD">
            <w:rPr>
              <w:noProof/>
              <w:sz w:val="20"/>
            </w:rPr>
            <w:drawing>
              <wp:inline distT="0" distB="0" distL="0" distR="0" wp14:anchorId="6F810970" wp14:editId="4453F2C4">
                <wp:extent cx="2647950" cy="417763"/>
                <wp:effectExtent l="0" t="0" r="0" b="190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Новая шапка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184" cy="417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7" w:type="pct"/>
          <w:gridSpan w:val="2"/>
          <w:vAlign w:val="center"/>
        </w:tcPr>
        <w:p w:rsidR="00E51482" w:rsidRPr="000D4CCD" w:rsidRDefault="00B50D0F" w:rsidP="00463367">
          <w:pPr>
            <w:ind w:left="14" w:hanging="14"/>
            <w:jc w:val="center"/>
            <w:rPr>
              <w:spacing w:val="-4"/>
              <w:sz w:val="20"/>
            </w:rPr>
          </w:pPr>
          <w:r w:rsidRPr="000D4CCD">
            <w:rPr>
              <w:spacing w:val="-4"/>
              <w:sz w:val="20"/>
            </w:rPr>
            <w:t>Дополнительная профессиональная программа</w:t>
          </w:r>
          <w:r w:rsidR="00B355B9" w:rsidRPr="000D4CCD">
            <w:rPr>
              <w:spacing w:val="-4"/>
              <w:sz w:val="20"/>
            </w:rPr>
            <w:t xml:space="preserve"> «Школа тренеров»</w:t>
          </w:r>
        </w:p>
      </w:tc>
    </w:tr>
    <w:tr w:rsidR="00E51482" w:rsidRPr="000D4CCD" w:rsidTr="000D4CCD">
      <w:trPr>
        <w:trHeight w:val="20"/>
      </w:trPr>
      <w:tc>
        <w:tcPr>
          <w:tcW w:w="2163" w:type="pct"/>
          <w:vMerge/>
        </w:tcPr>
        <w:p w:rsidR="00E51482" w:rsidRPr="000D4CCD" w:rsidRDefault="00EC6137" w:rsidP="00652B04">
          <w:pPr>
            <w:spacing w:before="120"/>
            <w:rPr>
              <w:sz w:val="20"/>
            </w:rPr>
          </w:pPr>
        </w:p>
      </w:tc>
      <w:tc>
        <w:tcPr>
          <w:tcW w:w="1592" w:type="pct"/>
        </w:tcPr>
        <w:p w:rsidR="00E51482" w:rsidRPr="000D4CCD" w:rsidRDefault="00B50D0F" w:rsidP="00652B04">
          <w:pPr>
            <w:ind w:left="1435" w:hanging="1435"/>
            <w:rPr>
              <w:b/>
              <w:sz w:val="20"/>
            </w:rPr>
          </w:pPr>
          <w:r w:rsidRPr="000D4CCD">
            <w:rPr>
              <w:sz w:val="20"/>
            </w:rPr>
            <w:t>Версия 1</w:t>
          </w:r>
        </w:p>
      </w:tc>
      <w:tc>
        <w:tcPr>
          <w:tcW w:w="1245" w:type="pct"/>
        </w:tcPr>
        <w:p w:rsidR="00E51482" w:rsidRPr="000D4CCD" w:rsidRDefault="00B50D0F" w:rsidP="00652B04">
          <w:pPr>
            <w:rPr>
              <w:sz w:val="20"/>
            </w:rPr>
          </w:pPr>
          <w:r w:rsidRPr="000D4CCD">
            <w:rPr>
              <w:sz w:val="20"/>
            </w:rPr>
            <w:t xml:space="preserve">Дата </w:t>
          </w:r>
          <w:r w:rsidR="00B355B9" w:rsidRPr="000D4CCD">
            <w:rPr>
              <w:sz w:val="20"/>
            </w:rPr>
            <w:t>25</w:t>
          </w:r>
          <w:r w:rsidR="003F77B1" w:rsidRPr="000D4CCD">
            <w:rPr>
              <w:sz w:val="20"/>
            </w:rPr>
            <w:t>.0</w:t>
          </w:r>
          <w:r w:rsidR="00B355B9" w:rsidRPr="000D4CCD">
            <w:rPr>
              <w:sz w:val="20"/>
            </w:rPr>
            <w:t>2</w:t>
          </w:r>
          <w:r w:rsidRPr="000D4CCD">
            <w:rPr>
              <w:sz w:val="20"/>
            </w:rPr>
            <w:t>.201</w:t>
          </w:r>
          <w:r w:rsidR="00B355B9" w:rsidRPr="000D4CCD">
            <w:rPr>
              <w:sz w:val="20"/>
            </w:rPr>
            <w:t>9</w:t>
          </w:r>
        </w:p>
        <w:p w:rsidR="00E51482" w:rsidRPr="000D4CCD" w:rsidRDefault="00B50D0F" w:rsidP="00652B04">
          <w:pPr>
            <w:rPr>
              <w:b/>
              <w:sz w:val="20"/>
            </w:rPr>
          </w:pPr>
          <w:r w:rsidRPr="000D4CCD">
            <w:rPr>
              <w:sz w:val="20"/>
            </w:rPr>
            <w:t xml:space="preserve">Стр. </w:t>
          </w:r>
          <w:r w:rsidRPr="000D4CCD">
            <w:rPr>
              <w:rStyle w:val="af5"/>
              <w:sz w:val="20"/>
            </w:rPr>
            <w:fldChar w:fldCharType="begin"/>
          </w:r>
          <w:r w:rsidRPr="000D4CCD">
            <w:rPr>
              <w:rStyle w:val="af5"/>
              <w:sz w:val="20"/>
            </w:rPr>
            <w:instrText xml:space="preserve"> PAGE </w:instrText>
          </w:r>
          <w:r w:rsidRPr="000D4CCD">
            <w:rPr>
              <w:rStyle w:val="af5"/>
              <w:sz w:val="20"/>
            </w:rPr>
            <w:fldChar w:fldCharType="separate"/>
          </w:r>
          <w:r w:rsidR="00C965BE">
            <w:rPr>
              <w:rStyle w:val="af5"/>
              <w:noProof/>
              <w:sz w:val="20"/>
            </w:rPr>
            <w:t>1</w:t>
          </w:r>
          <w:r w:rsidRPr="000D4CCD">
            <w:rPr>
              <w:rStyle w:val="af5"/>
              <w:sz w:val="20"/>
            </w:rPr>
            <w:fldChar w:fldCharType="end"/>
          </w:r>
          <w:r w:rsidRPr="000D4CCD">
            <w:rPr>
              <w:sz w:val="20"/>
            </w:rPr>
            <w:t>/</w:t>
          </w:r>
          <w:r w:rsidRPr="000D4CCD">
            <w:rPr>
              <w:rStyle w:val="af5"/>
              <w:sz w:val="20"/>
            </w:rPr>
            <w:fldChar w:fldCharType="begin"/>
          </w:r>
          <w:r w:rsidRPr="000D4CCD">
            <w:rPr>
              <w:rStyle w:val="af5"/>
              <w:sz w:val="20"/>
            </w:rPr>
            <w:instrText xml:space="preserve"> NUMPAGES </w:instrText>
          </w:r>
          <w:r w:rsidRPr="000D4CCD">
            <w:rPr>
              <w:rStyle w:val="af5"/>
              <w:sz w:val="20"/>
            </w:rPr>
            <w:fldChar w:fldCharType="separate"/>
          </w:r>
          <w:r w:rsidR="00C965BE">
            <w:rPr>
              <w:rStyle w:val="af5"/>
              <w:noProof/>
              <w:sz w:val="20"/>
            </w:rPr>
            <w:t>2</w:t>
          </w:r>
          <w:r w:rsidRPr="000D4CCD">
            <w:rPr>
              <w:rStyle w:val="af5"/>
              <w:sz w:val="20"/>
            </w:rPr>
            <w:fldChar w:fldCharType="end"/>
          </w:r>
        </w:p>
      </w:tc>
    </w:tr>
  </w:tbl>
  <w:p w:rsidR="00E51482" w:rsidRPr="000D4CCD" w:rsidRDefault="00EC6137">
    <w:pPr>
      <w:pStyle w:val="af3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D04"/>
    <w:multiLevelType w:val="singleLevel"/>
    <w:tmpl w:val="A418D4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7BB46BD"/>
    <w:multiLevelType w:val="hybridMultilevel"/>
    <w:tmpl w:val="1DE2E74E"/>
    <w:lvl w:ilvl="0" w:tplc="06404248">
      <w:start w:val="24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B368B"/>
    <w:multiLevelType w:val="hybridMultilevel"/>
    <w:tmpl w:val="2F0A174C"/>
    <w:lvl w:ilvl="0" w:tplc="960E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2F2D7E"/>
    <w:multiLevelType w:val="hybridMultilevel"/>
    <w:tmpl w:val="A668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C58"/>
    <w:multiLevelType w:val="singleLevel"/>
    <w:tmpl w:val="C44E87BE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5">
    <w:nsid w:val="1A9D4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3568F9"/>
    <w:multiLevelType w:val="hybridMultilevel"/>
    <w:tmpl w:val="E58245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EC1575"/>
    <w:multiLevelType w:val="hybridMultilevel"/>
    <w:tmpl w:val="9584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536AB"/>
    <w:multiLevelType w:val="hybridMultilevel"/>
    <w:tmpl w:val="18B8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C3A13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782FF9"/>
    <w:multiLevelType w:val="hybridMultilevel"/>
    <w:tmpl w:val="2B282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576954"/>
    <w:multiLevelType w:val="hybridMultilevel"/>
    <w:tmpl w:val="02CA6006"/>
    <w:lvl w:ilvl="0" w:tplc="6EBA4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811496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6094778"/>
    <w:multiLevelType w:val="hybridMultilevel"/>
    <w:tmpl w:val="00204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A530D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455147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180FA2"/>
    <w:multiLevelType w:val="hybridMultilevel"/>
    <w:tmpl w:val="ECA2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93AB6"/>
    <w:multiLevelType w:val="singleLevel"/>
    <w:tmpl w:val="41B673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3C469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45E1C35"/>
    <w:multiLevelType w:val="hybridMultilevel"/>
    <w:tmpl w:val="9EA6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D222C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66E0DA6"/>
    <w:multiLevelType w:val="hybridMultilevel"/>
    <w:tmpl w:val="8216FC36"/>
    <w:lvl w:ilvl="0" w:tplc="06404248">
      <w:start w:val="24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2A6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F9D5E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4833092"/>
    <w:multiLevelType w:val="hybridMultilevel"/>
    <w:tmpl w:val="0D24682E"/>
    <w:lvl w:ilvl="0" w:tplc="CDB4108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CB05A7"/>
    <w:multiLevelType w:val="hybridMultilevel"/>
    <w:tmpl w:val="632C23CA"/>
    <w:lvl w:ilvl="0" w:tplc="601C8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AC490B"/>
    <w:multiLevelType w:val="hybridMultilevel"/>
    <w:tmpl w:val="6FFC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C0B3C"/>
    <w:multiLevelType w:val="hybridMultilevel"/>
    <w:tmpl w:val="6FFC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916CC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7"/>
  </w:num>
  <w:num w:numId="5">
    <w:abstractNumId w:val="12"/>
  </w:num>
  <w:num w:numId="6">
    <w:abstractNumId w:val="14"/>
  </w:num>
  <w:num w:numId="7">
    <w:abstractNumId w:val="23"/>
  </w:num>
  <w:num w:numId="8">
    <w:abstractNumId w:val="28"/>
  </w:num>
  <w:num w:numId="9">
    <w:abstractNumId w:val="20"/>
  </w:num>
  <w:num w:numId="10">
    <w:abstractNumId w:val="9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5"/>
  </w:num>
  <w:num w:numId="16">
    <w:abstractNumId w:val="6"/>
  </w:num>
  <w:num w:numId="17">
    <w:abstractNumId w:val="8"/>
  </w:num>
  <w:num w:numId="18">
    <w:abstractNumId w:val="16"/>
  </w:num>
  <w:num w:numId="19">
    <w:abstractNumId w:val="21"/>
  </w:num>
  <w:num w:numId="20">
    <w:abstractNumId w:val="10"/>
  </w:num>
  <w:num w:numId="21">
    <w:abstractNumId w:val="1"/>
  </w:num>
  <w:num w:numId="22">
    <w:abstractNumId w:val="13"/>
  </w:num>
  <w:num w:numId="23">
    <w:abstractNumId w:val="27"/>
  </w:num>
  <w:num w:numId="24">
    <w:abstractNumId w:val="3"/>
  </w:num>
  <w:num w:numId="25">
    <w:abstractNumId w:val="26"/>
  </w:num>
  <w:num w:numId="26">
    <w:abstractNumId w:val="11"/>
  </w:num>
  <w:num w:numId="27">
    <w:abstractNumId w:val="7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9C"/>
    <w:rsid w:val="000213AB"/>
    <w:rsid w:val="000264DF"/>
    <w:rsid w:val="00032EFB"/>
    <w:rsid w:val="0003305F"/>
    <w:rsid w:val="0004594A"/>
    <w:rsid w:val="00047162"/>
    <w:rsid w:val="000504AE"/>
    <w:rsid w:val="00066B81"/>
    <w:rsid w:val="0008462A"/>
    <w:rsid w:val="00085428"/>
    <w:rsid w:val="00094C07"/>
    <w:rsid w:val="000A2036"/>
    <w:rsid w:val="000A4CC1"/>
    <w:rsid w:val="000C117D"/>
    <w:rsid w:val="000C2285"/>
    <w:rsid w:val="000C392B"/>
    <w:rsid w:val="000D4CCD"/>
    <w:rsid w:val="00114DF4"/>
    <w:rsid w:val="001163A7"/>
    <w:rsid w:val="001220BB"/>
    <w:rsid w:val="001269BD"/>
    <w:rsid w:val="00130B77"/>
    <w:rsid w:val="00144C78"/>
    <w:rsid w:val="001555CC"/>
    <w:rsid w:val="00162E1F"/>
    <w:rsid w:val="00172F63"/>
    <w:rsid w:val="00183A3D"/>
    <w:rsid w:val="00185D0B"/>
    <w:rsid w:val="001A24CE"/>
    <w:rsid w:val="001A3736"/>
    <w:rsid w:val="001B67C8"/>
    <w:rsid w:val="001B7E78"/>
    <w:rsid w:val="001C1ABC"/>
    <w:rsid w:val="001E3981"/>
    <w:rsid w:val="001F27EE"/>
    <w:rsid w:val="001F32F8"/>
    <w:rsid w:val="001F6D57"/>
    <w:rsid w:val="002066B6"/>
    <w:rsid w:val="00214116"/>
    <w:rsid w:val="00224145"/>
    <w:rsid w:val="00234F16"/>
    <w:rsid w:val="00242AF6"/>
    <w:rsid w:val="002444C2"/>
    <w:rsid w:val="00246DA4"/>
    <w:rsid w:val="002528A4"/>
    <w:rsid w:val="00255A0B"/>
    <w:rsid w:val="00280D32"/>
    <w:rsid w:val="0028281F"/>
    <w:rsid w:val="00285FCF"/>
    <w:rsid w:val="0029076B"/>
    <w:rsid w:val="00292706"/>
    <w:rsid w:val="002929F3"/>
    <w:rsid w:val="002A78B5"/>
    <w:rsid w:val="002B055C"/>
    <w:rsid w:val="002B5232"/>
    <w:rsid w:val="002C4C25"/>
    <w:rsid w:val="002D6AEF"/>
    <w:rsid w:val="002E6285"/>
    <w:rsid w:val="002E6ABE"/>
    <w:rsid w:val="00311A6D"/>
    <w:rsid w:val="00314FB5"/>
    <w:rsid w:val="00320560"/>
    <w:rsid w:val="00323F77"/>
    <w:rsid w:val="003347FC"/>
    <w:rsid w:val="0034498D"/>
    <w:rsid w:val="00350942"/>
    <w:rsid w:val="003821CF"/>
    <w:rsid w:val="0038313E"/>
    <w:rsid w:val="00387CC7"/>
    <w:rsid w:val="003941B8"/>
    <w:rsid w:val="003954B2"/>
    <w:rsid w:val="003A2D36"/>
    <w:rsid w:val="003A7969"/>
    <w:rsid w:val="003A7B1C"/>
    <w:rsid w:val="003B0EF5"/>
    <w:rsid w:val="003C219C"/>
    <w:rsid w:val="003C254E"/>
    <w:rsid w:val="003C2DA0"/>
    <w:rsid w:val="003C413C"/>
    <w:rsid w:val="003D0824"/>
    <w:rsid w:val="003D12FF"/>
    <w:rsid w:val="003E269F"/>
    <w:rsid w:val="003F181D"/>
    <w:rsid w:val="003F77B1"/>
    <w:rsid w:val="00404D06"/>
    <w:rsid w:val="00415711"/>
    <w:rsid w:val="00423CDD"/>
    <w:rsid w:val="00426EDE"/>
    <w:rsid w:val="0042795F"/>
    <w:rsid w:val="00440A1B"/>
    <w:rsid w:val="00440B2B"/>
    <w:rsid w:val="00442622"/>
    <w:rsid w:val="00450C44"/>
    <w:rsid w:val="00454385"/>
    <w:rsid w:val="0045629D"/>
    <w:rsid w:val="00467012"/>
    <w:rsid w:val="004778FC"/>
    <w:rsid w:val="004813DC"/>
    <w:rsid w:val="00485F58"/>
    <w:rsid w:val="00490445"/>
    <w:rsid w:val="00496F18"/>
    <w:rsid w:val="004C65FE"/>
    <w:rsid w:val="004E12A7"/>
    <w:rsid w:val="004E189F"/>
    <w:rsid w:val="004E2960"/>
    <w:rsid w:val="004E5C61"/>
    <w:rsid w:val="004F21C1"/>
    <w:rsid w:val="0051058E"/>
    <w:rsid w:val="005520B0"/>
    <w:rsid w:val="005523E0"/>
    <w:rsid w:val="005648CA"/>
    <w:rsid w:val="00566442"/>
    <w:rsid w:val="00570318"/>
    <w:rsid w:val="005764E7"/>
    <w:rsid w:val="005A454B"/>
    <w:rsid w:val="005B2A06"/>
    <w:rsid w:val="005C06B4"/>
    <w:rsid w:val="005C2448"/>
    <w:rsid w:val="005D7DDC"/>
    <w:rsid w:val="00611173"/>
    <w:rsid w:val="00611B1F"/>
    <w:rsid w:val="006123C6"/>
    <w:rsid w:val="00633693"/>
    <w:rsid w:val="00635FFB"/>
    <w:rsid w:val="00636A75"/>
    <w:rsid w:val="00637538"/>
    <w:rsid w:val="00653798"/>
    <w:rsid w:val="0066405F"/>
    <w:rsid w:val="006651B1"/>
    <w:rsid w:val="006668E6"/>
    <w:rsid w:val="00674063"/>
    <w:rsid w:val="00676E64"/>
    <w:rsid w:val="00685FD9"/>
    <w:rsid w:val="00687A6F"/>
    <w:rsid w:val="006A2DA6"/>
    <w:rsid w:val="006B5612"/>
    <w:rsid w:val="006D2F5F"/>
    <w:rsid w:val="006D4134"/>
    <w:rsid w:val="006D49D6"/>
    <w:rsid w:val="006D50C2"/>
    <w:rsid w:val="006D5171"/>
    <w:rsid w:val="006E316D"/>
    <w:rsid w:val="006E3B74"/>
    <w:rsid w:val="006F1B55"/>
    <w:rsid w:val="006F2FED"/>
    <w:rsid w:val="00700FC6"/>
    <w:rsid w:val="007067DC"/>
    <w:rsid w:val="00755A3B"/>
    <w:rsid w:val="007752BD"/>
    <w:rsid w:val="007769DD"/>
    <w:rsid w:val="00786481"/>
    <w:rsid w:val="00790959"/>
    <w:rsid w:val="00796F23"/>
    <w:rsid w:val="007A5CC4"/>
    <w:rsid w:val="007B3F72"/>
    <w:rsid w:val="007C0498"/>
    <w:rsid w:val="007C2D8C"/>
    <w:rsid w:val="007C7459"/>
    <w:rsid w:val="007C7F9E"/>
    <w:rsid w:val="007D1184"/>
    <w:rsid w:val="007D1A2C"/>
    <w:rsid w:val="007D3768"/>
    <w:rsid w:val="007E0B52"/>
    <w:rsid w:val="007E6255"/>
    <w:rsid w:val="007F4C52"/>
    <w:rsid w:val="008037EC"/>
    <w:rsid w:val="008074E4"/>
    <w:rsid w:val="00807EED"/>
    <w:rsid w:val="00811844"/>
    <w:rsid w:val="00813DC7"/>
    <w:rsid w:val="00823C45"/>
    <w:rsid w:val="00827ADB"/>
    <w:rsid w:val="00833DD3"/>
    <w:rsid w:val="0084742F"/>
    <w:rsid w:val="008476ED"/>
    <w:rsid w:val="00847A7B"/>
    <w:rsid w:val="008563F0"/>
    <w:rsid w:val="00857C5C"/>
    <w:rsid w:val="008607BB"/>
    <w:rsid w:val="0086253C"/>
    <w:rsid w:val="008709FB"/>
    <w:rsid w:val="00880FD1"/>
    <w:rsid w:val="008868ED"/>
    <w:rsid w:val="00897352"/>
    <w:rsid w:val="008B119E"/>
    <w:rsid w:val="008C3AE3"/>
    <w:rsid w:val="008C6B6F"/>
    <w:rsid w:val="008D3B56"/>
    <w:rsid w:val="008D63C6"/>
    <w:rsid w:val="00900CFC"/>
    <w:rsid w:val="00913A5A"/>
    <w:rsid w:val="00931583"/>
    <w:rsid w:val="00951F99"/>
    <w:rsid w:val="00952409"/>
    <w:rsid w:val="0096032C"/>
    <w:rsid w:val="00986013"/>
    <w:rsid w:val="009924E8"/>
    <w:rsid w:val="00992D93"/>
    <w:rsid w:val="009B031B"/>
    <w:rsid w:val="009B0D64"/>
    <w:rsid w:val="009B3B37"/>
    <w:rsid w:val="009C0B7B"/>
    <w:rsid w:val="009E74EE"/>
    <w:rsid w:val="009F6FF2"/>
    <w:rsid w:val="00A06798"/>
    <w:rsid w:val="00A12195"/>
    <w:rsid w:val="00A1609D"/>
    <w:rsid w:val="00A16357"/>
    <w:rsid w:val="00A178EB"/>
    <w:rsid w:val="00A262A9"/>
    <w:rsid w:val="00A3121E"/>
    <w:rsid w:val="00A52F0E"/>
    <w:rsid w:val="00A60808"/>
    <w:rsid w:val="00A614FC"/>
    <w:rsid w:val="00A62A19"/>
    <w:rsid w:val="00A70039"/>
    <w:rsid w:val="00A71394"/>
    <w:rsid w:val="00A733F7"/>
    <w:rsid w:val="00A73567"/>
    <w:rsid w:val="00A81264"/>
    <w:rsid w:val="00A81D88"/>
    <w:rsid w:val="00A85B62"/>
    <w:rsid w:val="00A86026"/>
    <w:rsid w:val="00A963EA"/>
    <w:rsid w:val="00AB50D5"/>
    <w:rsid w:val="00AB6B95"/>
    <w:rsid w:val="00AC6C93"/>
    <w:rsid w:val="00AC717F"/>
    <w:rsid w:val="00AD23DB"/>
    <w:rsid w:val="00AE04AF"/>
    <w:rsid w:val="00AE4C1E"/>
    <w:rsid w:val="00AE620A"/>
    <w:rsid w:val="00AE63E9"/>
    <w:rsid w:val="00AE73C3"/>
    <w:rsid w:val="00B00D04"/>
    <w:rsid w:val="00B13746"/>
    <w:rsid w:val="00B13DBF"/>
    <w:rsid w:val="00B31074"/>
    <w:rsid w:val="00B355B9"/>
    <w:rsid w:val="00B41655"/>
    <w:rsid w:val="00B50D0F"/>
    <w:rsid w:val="00B51733"/>
    <w:rsid w:val="00B54BA6"/>
    <w:rsid w:val="00B656F8"/>
    <w:rsid w:val="00B66F02"/>
    <w:rsid w:val="00B93D92"/>
    <w:rsid w:val="00BB02B4"/>
    <w:rsid w:val="00BC56C0"/>
    <w:rsid w:val="00BE2DEA"/>
    <w:rsid w:val="00BE76C2"/>
    <w:rsid w:val="00BF0538"/>
    <w:rsid w:val="00BF295A"/>
    <w:rsid w:val="00BF31E7"/>
    <w:rsid w:val="00C13C11"/>
    <w:rsid w:val="00C15465"/>
    <w:rsid w:val="00C20CCB"/>
    <w:rsid w:val="00C267C3"/>
    <w:rsid w:val="00C41B25"/>
    <w:rsid w:val="00C64A02"/>
    <w:rsid w:val="00C72FC3"/>
    <w:rsid w:val="00C965BE"/>
    <w:rsid w:val="00CA01F9"/>
    <w:rsid w:val="00CA0E7D"/>
    <w:rsid w:val="00CB6F9C"/>
    <w:rsid w:val="00CC3038"/>
    <w:rsid w:val="00CE42BF"/>
    <w:rsid w:val="00D148F7"/>
    <w:rsid w:val="00D31180"/>
    <w:rsid w:val="00D62AD7"/>
    <w:rsid w:val="00D62B0D"/>
    <w:rsid w:val="00D71B86"/>
    <w:rsid w:val="00D77DAE"/>
    <w:rsid w:val="00D80F1F"/>
    <w:rsid w:val="00D832FD"/>
    <w:rsid w:val="00DD70EE"/>
    <w:rsid w:val="00DE1560"/>
    <w:rsid w:val="00E24B74"/>
    <w:rsid w:val="00E25E52"/>
    <w:rsid w:val="00E30608"/>
    <w:rsid w:val="00E35FD0"/>
    <w:rsid w:val="00E42BC5"/>
    <w:rsid w:val="00E54ED7"/>
    <w:rsid w:val="00E635A4"/>
    <w:rsid w:val="00E671A7"/>
    <w:rsid w:val="00E777D5"/>
    <w:rsid w:val="00E82A5A"/>
    <w:rsid w:val="00E84244"/>
    <w:rsid w:val="00E866EA"/>
    <w:rsid w:val="00E9071C"/>
    <w:rsid w:val="00E91071"/>
    <w:rsid w:val="00EA4657"/>
    <w:rsid w:val="00EA60EB"/>
    <w:rsid w:val="00EB6D20"/>
    <w:rsid w:val="00EC2736"/>
    <w:rsid w:val="00EC5383"/>
    <w:rsid w:val="00EC6137"/>
    <w:rsid w:val="00EE36ED"/>
    <w:rsid w:val="00F0526E"/>
    <w:rsid w:val="00F16F7E"/>
    <w:rsid w:val="00F232E3"/>
    <w:rsid w:val="00F25CB9"/>
    <w:rsid w:val="00F34E0D"/>
    <w:rsid w:val="00F35219"/>
    <w:rsid w:val="00F41838"/>
    <w:rsid w:val="00F7151B"/>
    <w:rsid w:val="00F77A82"/>
    <w:rsid w:val="00F87B66"/>
    <w:rsid w:val="00FA518C"/>
    <w:rsid w:val="00FB1F23"/>
    <w:rsid w:val="00FC2E34"/>
    <w:rsid w:val="00FC3D45"/>
    <w:rsid w:val="00FC6DE4"/>
    <w:rsid w:val="00FD0D4B"/>
    <w:rsid w:val="00FE10AC"/>
    <w:rsid w:val="00FE3109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5BE"/>
    <w:pPr>
      <w:jc w:val="both"/>
    </w:pPr>
    <w:rPr>
      <w:sz w:val="1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C965BE"/>
    <w:pPr>
      <w:keepNext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B50D0F"/>
    <w:pPr>
      <w:spacing w:line="360" w:lineRule="auto"/>
      <w:ind w:firstLine="709"/>
      <w:outlineLvl w:val="2"/>
    </w:pPr>
    <w:rPr>
      <w:bCs/>
      <w:i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3F77B1"/>
    <w:pPr>
      <w:keepNext/>
      <w:keepLines/>
      <w:spacing w:before="200" w:line="360" w:lineRule="auto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Iauiue">
    <w:name w:val="Iau?iue"/>
    <w:pPr>
      <w:widowControl w:val="0"/>
      <w:spacing w:line="300" w:lineRule="auto"/>
      <w:ind w:left="640" w:hanging="240"/>
      <w:jc w:val="both"/>
    </w:pPr>
    <w:rPr>
      <w:sz w:val="16"/>
    </w:rPr>
  </w:style>
  <w:style w:type="paragraph" w:styleId="a4">
    <w:name w:val="Body Text"/>
    <w:basedOn w:val="a"/>
    <w:rPr>
      <w:sz w:val="26"/>
    </w:rPr>
  </w:style>
  <w:style w:type="paragraph" w:styleId="21">
    <w:name w:val="Body Text 2"/>
    <w:basedOn w:val="a"/>
    <w:pPr>
      <w:jc w:val="center"/>
    </w:pPr>
    <w:rPr>
      <w:sz w:val="22"/>
    </w:rPr>
  </w:style>
  <w:style w:type="paragraph" w:styleId="a5">
    <w:name w:val="Body Text Indent"/>
    <w:basedOn w:val="a"/>
    <w:pPr>
      <w:ind w:firstLine="720"/>
    </w:pPr>
  </w:style>
  <w:style w:type="paragraph" w:styleId="22">
    <w:name w:val="Body Text Indent 2"/>
    <w:basedOn w:val="a"/>
    <w:pPr>
      <w:ind w:left="720" w:firstLine="720"/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link w:val="a8"/>
    <w:semiHidden/>
    <w:rPr>
      <w:sz w:val="20"/>
    </w:rPr>
  </w:style>
  <w:style w:type="character" w:styleId="a9">
    <w:name w:val="Hyperlink"/>
    <w:rPr>
      <w:color w:val="0000FF"/>
      <w:u w:val="single"/>
    </w:rPr>
  </w:style>
  <w:style w:type="paragraph" w:styleId="31">
    <w:name w:val="Body Text 3"/>
    <w:basedOn w:val="a"/>
    <w:pPr>
      <w:spacing w:before="120"/>
      <w:jc w:val="center"/>
    </w:pPr>
    <w:rPr>
      <w:b/>
      <w:sz w:val="22"/>
    </w:rPr>
  </w:style>
  <w:style w:type="character" w:styleId="aa">
    <w:name w:val="FollowedHyperlink"/>
    <w:rPr>
      <w:color w:val="800080"/>
      <w:u w:val="single"/>
    </w:rPr>
  </w:style>
  <w:style w:type="paragraph" w:styleId="32">
    <w:name w:val="Body Text Indent 3"/>
    <w:basedOn w:val="a"/>
    <w:pPr>
      <w:ind w:firstLine="717"/>
    </w:pPr>
  </w:style>
  <w:style w:type="paragraph" w:styleId="ab">
    <w:name w:val="Balloon Text"/>
    <w:basedOn w:val="a"/>
    <w:semiHidden/>
    <w:rsid w:val="00611B1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A4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A614FC"/>
    <w:pPr>
      <w:ind w:firstLine="567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сноски Знак"/>
    <w:link w:val="ad"/>
    <w:uiPriority w:val="99"/>
    <w:rsid w:val="00A614FC"/>
    <w:rPr>
      <w:rFonts w:ascii="Calibri" w:eastAsia="Calibri" w:hAnsi="Calibri" w:cs="Times New Roman"/>
      <w:lang w:eastAsia="en-US"/>
    </w:rPr>
  </w:style>
  <w:style w:type="character" w:styleId="af">
    <w:name w:val="footnote reference"/>
    <w:uiPriority w:val="99"/>
    <w:unhideWhenUsed/>
    <w:rsid w:val="00A614FC"/>
    <w:rPr>
      <w:vertAlign w:val="superscript"/>
    </w:rPr>
  </w:style>
  <w:style w:type="character" w:customStyle="1" w:styleId="HTML">
    <w:name w:val="Стандартный HTML Знак"/>
    <w:link w:val="HTML0"/>
    <w:locked/>
    <w:rsid w:val="00172F6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172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0">
    <w:name w:val="Note Heading"/>
    <w:basedOn w:val="a"/>
    <w:next w:val="a"/>
    <w:link w:val="af1"/>
    <w:rsid w:val="003941B8"/>
    <w:pPr>
      <w:spacing w:after="60"/>
    </w:pPr>
    <w:rPr>
      <w:sz w:val="20"/>
      <w:szCs w:val="24"/>
      <w:lang w:val="x-none"/>
    </w:rPr>
  </w:style>
  <w:style w:type="character" w:customStyle="1" w:styleId="af1">
    <w:name w:val="Заголовок записки Знак"/>
    <w:link w:val="af0"/>
    <w:rsid w:val="003941B8"/>
    <w:rPr>
      <w:szCs w:val="24"/>
      <w:lang w:val="x-none"/>
    </w:rPr>
  </w:style>
  <w:style w:type="paragraph" w:styleId="af2">
    <w:name w:val="List Paragraph"/>
    <w:basedOn w:val="a"/>
    <w:uiPriority w:val="34"/>
    <w:qFormat/>
    <w:rsid w:val="00CB6F9C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A86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50D0F"/>
    <w:rPr>
      <w:bCs/>
      <w:i/>
      <w:sz w:val="28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rsid w:val="00C965BE"/>
    <w:rPr>
      <w:i/>
      <w:sz w:val="24"/>
    </w:rPr>
  </w:style>
  <w:style w:type="paragraph" w:styleId="af3">
    <w:name w:val="header"/>
    <w:basedOn w:val="a"/>
    <w:link w:val="af4"/>
    <w:rsid w:val="00B50D0F"/>
    <w:pPr>
      <w:widowControl w:val="0"/>
      <w:tabs>
        <w:tab w:val="center" w:pos="4677"/>
        <w:tab w:val="right" w:pos="9355"/>
      </w:tabs>
    </w:pPr>
    <w:rPr>
      <w:snapToGrid w:val="0"/>
      <w:sz w:val="24"/>
      <w:lang w:val="x-none"/>
    </w:rPr>
  </w:style>
  <w:style w:type="character" w:customStyle="1" w:styleId="af4">
    <w:name w:val="Верхний колонтитул Знак"/>
    <w:basedOn w:val="a0"/>
    <w:link w:val="af3"/>
    <w:rsid w:val="00B50D0F"/>
    <w:rPr>
      <w:snapToGrid w:val="0"/>
      <w:sz w:val="24"/>
      <w:lang w:val="x-none"/>
    </w:rPr>
  </w:style>
  <w:style w:type="character" w:styleId="af5">
    <w:name w:val="page number"/>
    <w:basedOn w:val="a0"/>
    <w:rsid w:val="00B50D0F"/>
  </w:style>
  <w:style w:type="paragraph" w:styleId="af6">
    <w:name w:val="Title"/>
    <w:basedOn w:val="a"/>
    <w:next w:val="a"/>
    <w:link w:val="af7"/>
    <w:qFormat/>
    <w:rsid w:val="00D311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D311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annotation subject"/>
    <w:basedOn w:val="a7"/>
    <w:next w:val="a7"/>
    <w:link w:val="af9"/>
    <w:rsid w:val="00D31180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D31180"/>
  </w:style>
  <w:style w:type="character" w:customStyle="1" w:styleId="af9">
    <w:name w:val="Тема примечания Знак"/>
    <w:basedOn w:val="a8"/>
    <w:link w:val="af8"/>
    <w:rsid w:val="00D31180"/>
    <w:rPr>
      <w:b/>
      <w:bCs/>
    </w:rPr>
  </w:style>
  <w:style w:type="paragraph" w:styleId="afa">
    <w:name w:val="footer"/>
    <w:basedOn w:val="a"/>
    <w:link w:val="afb"/>
    <w:uiPriority w:val="99"/>
    <w:rsid w:val="00A8126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81264"/>
    <w:rPr>
      <w:sz w:val="28"/>
    </w:rPr>
  </w:style>
  <w:style w:type="character" w:customStyle="1" w:styleId="50">
    <w:name w:val="Заголовок 5 Знак"/>
    <w:basedOn w:val="a0"/>
    <w:link w:val="5"/>
    <w:uiPriority w:val="9"/>
    <w:rsid w:val="003F77B1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5BE"/>
    <w:pPr>
      <w:jc w:val="both"/>
    </w:pPr>
    <w:rPr>
      <w:sz w:val="1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C965BE"/>
    <w:pPr>
      <w:keepNext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B50D0F"/>
    <w:pPr>
      <w:spacing w:line="360" w:lineRule="auto"/>
      <w:ind w:firstLine="709"/>
      <w:outlineLvl w:val="2"/>
    </w:pPr>
    <w:rPr>
      <w:bCs/>
      <w:i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3F77B1"/>
    <w:pPr>
      <w:keepNext/>
      <w:keepLines/>
      <w:spacing w:before="200" w:line="360" w:lineRule="auto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Iauiue">
    <w:name w:val="Iau?iue"/>
    <w:pPr>
      <w:widowControl w:val="0"/>
      <w:spacing w:line="300" w:lineRule="auto"/>
      <w:ind w:left="640" w:hanging="240"/>
      <w:jc w:val="both"/>
    </w:pPr>
    <w:rPr>
      <w:sz w:val="16"/>
    </w:rPr>
  </w:style>
  <w:style w:type="paragraph" w:styleId="a4">
    <w:name w:val="Body Text"/>
    <w:basedOn w:val="a"/>
    <w:rPr>
      <w:sz w:val="26"/>
    </w:rPr>
  </w:style>
  <w:style w:type="paragraph" w:styleId="21">
    <w:name w:val="Body Text 2"/>
    <w:basedOn w:val="a"/>
    <w:pPr>
      <w:jc w:val="center"/>
    </w:pPr>
    <w:rPr>
      <w:sz w:val="22"/>
    </w:rPr>
  </w:style>
  <w:style w:type="paragraph" w:styleId="a5">
    <w:name w:val="Body Text Indent"/>
    <w:basedOn w:val="a"/>
    <w:pPr>
      <w:ind w:firstLine="720"/>
    </w:pPr>
  </w:style>
  <w:style w:type="paragraph" w:styleId="22">
    <w:name w:val="Body Text Indent 2"/>
    <w:basedOn w:val="a"/>
    <w:pPr>
      <w:ind w:left="720" w:firstLine="720"/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link w:val="a8"/>
    <w:semiHidden/>
    <w:rPr>
      <w:sz w:val="20"/>
    </w:rPr>
  </w:style>
  <w:style w:type="character" w:styleId="a9">
    <w:name w:val="Hyperlink"/>
    <w:rPr>
      <w:color w:val="0000FF"/>
      <w:u w:val="single"/>
    </w:rPr>
  </w:style>
  <w:style w:type="paragraph" w:styleId="31">
    <w:name w:val="Body Text 3"/>
    <w:basedOn w:val="a"/>
    <w:pPr>
      <w:spacing w:before="120"/>
      <w:jc w:val="center"/>
    </w:pPr>
    <w:rPr>
      <w:b/>
      <w:sz w:val="22"/>
    </w:rPr>
  </w:style>
  <w:style w:type="character" w:styleId="aa">
    <w:name w:val="FollowedHyperlink"/>
    <w:rPr>
      <w:color w:val="800080"/>
      <w:u w:val="single"/>
    </w:rPr>
  </w:style>
  <w:style w:type="paragraph" w:styleId="32">
    <w:name w:val="Body Text Indent 3"/>
    <w:basedOn w:val="a"/>
    <w:pPr>
      <w:ind w:firstLine="717"/>
    </w:pPr>
  </w:style>
  <w:style w:type="paragraph" w:styleId="ab">
    <w:name w:val="Balloon Text"/>
    <w:basedOn w:val="a"/>
    <w:semiHidden/>
    <w:rsid w:val="00611B1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A4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A614FC"/>
    <w:pPr>
      <w:ind w:firstLine="567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сноски Знак"/>
    <w:link w:val="ad"/>
    <w:uiPriority w:val="99"/>
    <w:rsid w:val="00A614FC"/>
    <w:rPr>
      <w:rFonts w:ascii="Calibri" w:eastAsia="Calibri" w:hAnsi="Calibri" w:cs="Times New Roman"/>
      <w:lang w:eastAsia="en-US"/>
    </w:rPr>
  </w:style>
  <w:style w:type="character" w:styleId="af">
    <w:name w:val="footnote reference"/>
    <w:uiPriority w:val="99"/>
    <w:unhideWhenUsed/>
    <w:rsid w:val="00A614FC"/>
    <w:rPr>
      <w:vertAlign w:val="superscript"/>
    </w:rPr>
  </w:style>
  <w:style w:type="character" w:customStyle="1" w:styleId="HTML">
    <w:name w:val="Стандартный HTML Знак"/>
    <w:link w:val="HTML0"/>
    <w:locked/>
    <w:rsid w:val="00172F6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172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0">
    <w:name w:val="Note Heading"/>
    <w:basedOn w:val="a"/>
    <w:next w:val="a"/>
    <w:link w:val="af1"/>
    <w:rsid w:val="003941B8"/>
    <w:pPr>
      <w:spacing w:after="60"/>
    </w:pPr>
    <w:rPr>
      <w:sz w:val="20"/>
      <w:szCs w:val="24"/>
      <w:lang w:val="x-none"/>
    </w:rPr>
  </w:style>
  <w:style w:type="character" w:customStyle="1" w:styleId="af1">
    <w:name w:val="Заголовок записки Знак"/>
    <w:link w:val="af0"/>
    <w:rsid w:val="003941B8"/>
    <w:rPr>
      <w:szCs w:val="24"/>
      <w:lang w:val="x-none"/>
    </w:rPr>
  </w:style>
  <w:style w:type="paragraph" w:styleId="af2">
    <w:name w:val="List Paragraph"/>
    <w:basedOn w:val="a"/>
    <w:uiPriority w:val="34"/>
    <w:qFormat/>
    <w:rsid w:val="00CB6F9C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A86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50D0F"/>
    <w:rPr>
      <w:bCs/>
      <w:i/>
      <w:sz w:val="28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rsid w:val="00C965BE"/>
    <w:rPr>
      <w:i/>
      <w:sz w:val="24"/>
    </w:rPr>
  </w:style>
  <w:style w:type="paragraph" w:styleId="af3">
    <w:name w:val="header"/>
    <w:basedOn w:val="a"/>
    <w:link w:val="af4"/>
    <w:rsid w:val="00B50D0F"/>
    <w:pPr>
      <w:widowControl w:val="0"/>
      <w:tabs>
        <w:tab w:val="center" w:pos="4677"/>
        <w:tab w:val="right" w:pos="9355"/>
      </w:tabs>
    </w:pPr>
    <w:rPr>
      <w:snapToGrid w:val="0"/>
      <w:sz w:val="24"/>
      <w:lang w:val="x-none"/>
    </w:rPr>
  </w:style>
  <w:style w:type="character" w:customStyle="1" w:styleId="af4">
    <w:name w:val="Верхний колонтитул Знак"/>
    <w:basedOn w:val="a0"/>
    <w:link w:val="af3"/>
    <w:rsid w:val="00B50D0F"/>
    <w:rPr>
      <w:snapToGrid w:val="0"/>
      <w:sz w:val="24"/>
      <w:lang w:val="x-none"/>
    </w:rPr>
  </w:style>
  <w:style w:type="character" w:styleId="af5">
    <w:name w:val="page number"/>
    <w:basedOn w:val="a0"/>
    <w:rsid w:val="00B50D0F"/>
  </w:style>
  <w:style w:type="paragraph" w:styleId="af6">
    <w:name w:val="Title"/>
    <w:basedOn w:val="a"/>
    <w:next w:val="a"/>
    <w:link w:val="af7"/>
    <w:qFormat/>
    <w:rsid w:val="00D311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D311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annotation subject"/>
    <w:basedOn w:val="a7"/>
    <w:next w:val="a7"/>
    <w:link w:val="af9"/>
    <w:rsid w:val="00D31180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D31180"/>
  </w:style>
  <w:style w:type="character" w:customStyle="1" w:styleId="af9">
    <w:name w:val="Тема примечания Знак"/>
    <w:basedOn w:val="a8"/>
    <w:link w:val="af8"/>
    <w:rsid w:val="00D31180"/>
    <w:rPr>
      <w:b/>
      <w:bCs/>
    </w:rPr>
  </w:style>
  <w:style w:type="paragraph" w:styleId="afa">
    <w:name w:val="footer"/>
    <w:basedOn w:val="a"/>
    <w:link w:val="afb"/>
    <w:uiPriority w:val="99"/>
    <w:rsid w:val="00A8126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81264"/>
    <w:rPr>
      <w:sz w:val="28"/>
    </w:rPr>
  </w:style>
  <w:style w:type="character" w:customStyle="1" w:styleId="50">
    <w:name w:val="Заголовок 5 Знак"/>
    <w:basedOn w:val="a0"/>
    <w:link w:val="5"/>
    <w:uiPriority w:val="9"/>
    <w:rsid w:val="003F77B1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05EA-FCEC-40C9-9BD7-D984448A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ГосНИИСИ В.Г. Свиридову</vt:lpstr>
    </vt:vector>
  </TitlesOfParts>
  <Manager>Аниськина Н.Н.</Manager>
  <Company>ЯрИПК</Company>
  <LinksUpToDate>false</LinksUpToDate>
  <CharactersWithSpaces>3512</CharactersWithSpaces>
  <SharedDoc>false</SharedDoc>
  <HLinks>
    <vt:vector size="6" baseType="variant">
      <vt:variant>
        <vt:i4>6750254</vt:i4>
      </vt:variant>
      <vt:variant>
        <vt:i4>0</vt:i4>
      </vt:variant>
      <vt:variant>
        <vt:i4>0</vt:i4>
      </vt:variant>
      <vt:variant>
        <vt:i4>5</vt:i4>
      </vt:variant>
      <vt:variant>
        <vt:lpwstr>http://www.gapm.ru/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ГосНИИСИ В.Г. Свиридову</dc:title>
  <dc:subject>о создании трансп. информационной сети</dc:subject>
  <dc:creator>1</dc:creator>
  <cp:keywords>мэрия, Ярославльтелесеть</cp:keywords>
  <cp:lastModifiedBy>Ковалева Лариса Эдуардовна</cp:lastModifiedBy>
  <cp:revision>2</cp:revision>
  <cp:lastPrinted>2020-01-28T07:30:00Z</cp:lastPrinted>
  <dcterms:created xsi:type="dcterms:W3CDTF">2020-01-28T12:47:00Z</dcterms:created>
  <dcterms:modified xsi:type="dcterms:W3CDTF">2020-01-28T12:47:00Z</dcterms:modified>
</cp:coreProperties>
</file>